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BC" w:rsidRPr="009574DF" w:rsidRDefault="00291FBC" w:rsidP="00291FBC">
      <w:pPr>
        <w:spacing w:after="0"/>
        <w:jc w:val="right"/>
        <w:rPr>
          <w:rFonts w:ascii="Arial" w:hAnsi="Arial" w:cs="Arial"/>
          <w:sz w:val="20"/>
          <w:szCs w:val="20"/>
        </w:rPr>
      </w:pPr>
      <w:r w:rsidRPr="009574DF">
        <w:rPr>
          <w:rFonts w:ascii="Arial" w:hAnsi="Arial" w:cs="Arial"/>
          <w:sz w:val="20"/>
          <w:szCs w:val="20"/>
        </w:rPr>
        <w:t>Name: ____</w:t>
      </w:r>
      <w:r w:rsidR="009574DF">
        <w:rPr>
          <w:rFonts w:ascii="Arial" w:hAnsi="Arial" w:cs="Arial"/>
          <w:sz w:val="20"/>
          <w:szCs w:val="20"/>
        </w:rPr>
        <w:t>_________</w:t>
      </w:r>
      <w:r w:rsidRPr="009574DF">
        <w:rPr>
          <w:rFonts w:ascii="Arial" w:hAnsi="Arial" w:cs="Arial"/>
          <w:sz w:val="20"/>
          <w:szCs w:val="20"/>
        </w:rPr>
        <w:t>______________</w:t>
      </w:r>
      <w:r w:rsidR="009574DF">
        <w:rPr>
          <w:rFonts w:ascii="Arial" w:hAnsi="Arial" w:cs="Arial"/>
          <w:sz w:val="20"/>
          <w:szCs w:val="20"/>
        </w:rPr>
        <w:t>______</w:t>
      </w:r>
      <w:r w:rsidRPr="009574DF">
        <w:rPr>
          <w:rFonts w:ascii="Arial" w:hAnsi="Arial" w:cs="Arial"/>
          <w:sz w:val="20"/>
          <w:szCs w:val="20"/>
        </w:rPr>
        <w:t>___</w:t>
      </w:r>
      <w:r w:rsidR="009574DF">
        <w:rPr>
          <w:rFonts w:ascii="Arial" w:hAnsi="Arial" w:cs="Arial"/>
          <w:sz w:val="20"/>
          <w:szCs w:val="20"/>
        </w:rPr>
        <w:t>__</w:t>
      </w:r>
      <w:r w:rsidRPr="009574DF">
        <w:rPr>
          <w:rFonts w:ascii="Arial" w:hAnsi="Arial" w:cs="Arial"/>
          <w:sz w:val="20"/>
          <w:szCs w:val="20"/>
        </w:rPr>
        <w:t>_______ Date: __________________</w:t>
      </w:r>
      <w:r w:rsidR="009574DF">
        <w:rPr>
          <w:rFonts w:ascii="Arial" w:hAnsi="Arial" w:cs="Arial"/>
          <w:sz w:val="20"/>
          <w:szCs w:val="20"/>
        </w:rPr>
        <w:t>__________ Period: _____</w:t>
      </w:r>
      <w:r w:rsidRPr="009574DF">
        <w:rPr>
          <w:rFonts w:ascii="Arial" w:hAnsi="Arial" w:cs="Arial"/>
          <w:sz w:val="20"/>
          <w:szCs w:val="20"/>
        </w:rPr>
        <w:t>_</w:t>
      </w:r>
    </w:p>
    <w:p w:rsidR="00291FBC" w:rsidRPr="009574DF" w:rsidRDefault="00291FBC" w:rsidP="00291FBC">
      <w:pPr>
        <w:spacing w:after="0"/>
        <w:jc w:val="right"/>
        <w:rPr>
          <w:rFonts w:ascii="Arial" w:hAnsi="Arial" w:cs="Arial"/>
          <w:sz w:val="20"/>
          <w:szCs w:val="20"/>
        </w:rPr>
      </w:pPr>
    </w:p>
    <w:p w:rsidR="00291FBC" w:rsidRDefault="009574DF" w:rsidP="00291FBC">
      <w:pPr>
        <w:spacing w:after="0"/>
        <w:jc w:val="center"/>
        <w:rPr>
          <w:rFonts w:ascii="Arial" w:hAnsi="Arial" w:cs="Arial"/>
          <w:b/>
          <w:sz w:val="20"/>
          <w:szCs w:val="20"/>
          <w:u w:val="single"/>
        </w:rPr>
      </w:pPr>
      <w:r w:rsidRPr="009574DF">
        <w:rPr>
          <w:rFonts w:ascii="Arial" w:hAnsi="Arial" w:cs="Arial"/>
          <w:b/>
          <w:sz w:val="20"/>
          <w:szCs w:val="20"/>
          <w:u w:val="single"/>
        </w:rPr>
        <w:t xml:space="preserve">AP </w:t>
      </w:r>
      <w:r>
        <w:rPr>
          <w:rFonts w:ascii="Arial" w:hAnsi="Arial" w:cs="Arial"/>
          <w:b/>
          <w:sz w:val="20"/>
          <w:szCs w:val="20"/>
          <w:u w:val="single"/>
        </w:rPr>
        <w:t xml:space="preserve">Biology </w:t>
      </w:r>
      <w:r w:rsidRPr="009574DF">
        <w:rPr>
          <w:rFonts w:ascii="Arial" w:hAnsi="Arial" w:cs="Arial"/>
          <w:b/>
          <w:sz w:val="20"/>
          <w:szCs w:val="20"/>
          <w:u w:val="single"/>
        </w:rPr>
        <w:t xml:space="preserve">Exam </w:t>
      </w:r>
      <w:proofErr w:type="gramStart"/>
      <w:r w:rsidRPr="009574DF">
        <w:rPr>
          <w:rFonts w:ascii="Arial" w:hAnsi="Arial" w:cs="Arial"/>
          <w:b/>
          <w:sz w:val="20"/>
          <w:szCs w:val="20"/>
          <w:u w:val="single"/>
        </w:rPr>
        <w:t>Review :</w:t>
      </w:r>
      <w:proofErr w:type="gramEnd"/>
      <w:r w:rsidRPr="009574DF">
        <w:rPr>
          <w:rFonts w:ascii="Arial" w:hAnsi="Arial" w:cs="Arial"/>
          <w:b/>
          <w:sz w:val="20"/>
          <w:szCs w:val="20"/>
          <w:u w:val="single"/>
        </w:rPr>
        <w:t xml:space="preserve"> </w:t>
      </w:r>
      <w:r w:rsidR="00EA01D8">
        <w:rPr>
          <w:rFonts w:ascii="Arial" w:hAnsi="Arial" w:cs="Arial"/>
          <w:b/>
          <w:sz w:val="20"/>
          <w:szCs w:val="20"/>
          <w:u w:val="single"/>
        </w:rPr>
        <w:t>Molecular Genetics and Biotechnology (Unit 6)</w:t>
      </w:r>
    </w:p>
    <w:p w:rsidR="009574DF" w:rsidRPr="009574DF" w:rsidRDefault="009574DF" w:rsidP="009574DF">
      <w:pPr>
        <w:spacing w:after="0"/>
        <w:jc w:val="center"/>
        <w:rPr>
          <w:rFonts w:ascii="Arial" w:hAnsi="Arial" w:cs="Arial"/>
          <w:sz w:val="20"/>
          <w:szCs w:val="20"/>
        </w:rPr>
      </w:pPr>
    </w:p>
    <w:p w:rsidR="009574DF" w:rsidRPr="005E5916" w:rsidRDefault="00291FBC" w:rsidP="00E24577">
      <w:pPr>
        <w:spacing w:after="0" w:line="240" w:lineRule="auto"/>
        <w:rPr>
          <w:rFonts w:ascii="Arial" w:hAnsi="Arial" w:cs="Arial"/>
          <w:sz w:val="20"/>
          <w:szCs w:val="20"/>
        </w:rPr>
      </w:pPr>
      <w:r w:rsidRPr="00E24577">
        <w:rPr>
          <w:rFonts w:ascii="Arial" w:hAnsi="Arial" w:cs="Arial"/>
          <w:b/>
          <w:sz w:val="20"/>
          <w:szCs w:val="20"/>
        </w:rPr>
        <w:t>Textbook Chapters:</w:t>
      </w:r>
      <w:r w:rsidR="005E5916">
        <w:rPr>
          <w:rFonts w:ascii="Arial" w:hAnsi="Arial" w:cs="Arial"/>
          <w:b/>
          <w:sz w:val="20"/>
          <w:szCs w:val="20"/>
        </w:rPr>
        <w:t xml:space="preserve"> </w:t>
      </w:r>
      <w:r w:rsidR="005E5916">
        <w:rPr>
          <w:rFonts w:ascii="Arial" w:hAnsi="Arial" w:cs="Arial"/>
          <w:sz w:val="20"/>
          <w:szCs w:val="20"/>
        </w:rPr>
        <w:t>16 (The Molecular Basis of Inheritance), 17 (From Gene to Protein), 18 (The Genetics of Viruses and Bacteria), 19 (</w:t>
      </w:r>
      <w:r w:rsidR="005E5916" w:rsidRPr="005E5916">
        <w:rPr>
          <w:rFonts w:ascii="Arial" w:eastAsia="Calibri" w:hAnsi="Arial" w:cs="Arial"/>
          <w:sz w:val="20"/>
          <w:szCs w:val="20"/>
        </w:rPr>
        <w:t>Eukaryotic Genomes: Organization, Regulation, and Evolution</w:t>
      </w:r>
      <w:r w:rsidR="005E5916">
        <w:rPr>
          <w:rFonts w:ascii="Arial" w:hAnsi="Arial" w:cs="Arial"/>
          <w:sz w:val="20"/>
          <w:szCs w:val="20"/>
        </w:rPr>
        <w:t>), 20 (DNA Technology and Genomics)</w:t>
      </w:r>
      <w:r w:rsidRPr="00E24577">
        <w:rPr>
          <w:rFonts w:ascii="Arial" w:hAnsi="Arial" w:cs="Arial"/>
          <w:b/>
          <w:sz w:val="20"/>
          <w:szCs w:val="20"/>
        </w:rPr>
        <w:t xml:space="preserve"> </w:t>
      </w:r>
    </w:p>
    <w:p w:rsidR="00EA01D8" w:rsidRPr="00E24577" w:rsidRDefault="00EA01D8" w:rsidP="00E24577">
      <w:pPr>
        <w:spacing w:after="0" w:line="240" w:lineRule="auto"/>
        <w:rPr>
          <w:rFonts w:ascii="Arial" w:hAnsi="Arial" w:cs="Arial"/>
          <w:sz w:val="20"/>
          <w:szCs w:val="20"/>
        </w:rPr>
      </w:pPr>
    </w:p>
    <w:p w:rsidR="00C04726" w:rsidRPr="00E24577" w:rsidRDefault="00C04726" w:rsidP="00E24577">
      <w:pPr>
        <w:pStyle w:val="ListParagraph"/>
        <w:spacing w:after="0" w:line="240" w:lineRule="auto"/>
        <w:rPr>
          <w:rFonts w:ascii="Arial" w:hAnsi="Arial" w:cs="Arial"/>
          <w:sz w:val="20"/>
          <w:szCs w:val="20"/>
        </w:rPr>
      </w:pPr>
    </w:p>
    <w:p w:rsidR="001D011E" w:rsidRPr="00E24577" w:rsidRDefault="009574DF" w:rsidP="00E24577">
      <w:pPr>
        <w:spacing w:after="0" w:line="240" w:lineRule="auto"/>
        <w:rPr>
          <w:rFonts w:ascii="Arial" w:hAnsi="Arial" w:cs="Arial"/>
          <w:b/>
          <w:sz w:val="20"/>
          <w:szCs w:val="20"/>
        </w:rPr>
      </w:pPr>
      <w:r w:rsidRPr="00E24577">
        <w:rPr>
          <w:rFonts w:ascii="Arial" w:hAnsi="Arial" w:cs="Arial"/>
          <w:b/>
          <w:sz w:val="20"/>
          <w:szCs w:val="20"/>
        </w:rPr>
        <w:t>Topic Outline:</w:t>
      </w:r>
    </w:p>
    <w:p w:rsidR="00925FFB" w:rsidRPr="00E24577" w:rsidRDefault="00925FFB" w:rsidP="00E24577">
      <w:pPr>
        <w:spacing w:after="0" w:line="240" w:lineRule="auto"/>
        <w:rPr>
          <w:rFonts w:ascii="Arial" w:hAnsi="Arial" w:cs="Arial"/>
          <w:b/>
          <w:sz w:val="20"/>
          <w:szCs w:val="20"/>
        </w:rPr>
      </w:pPr>
    </w:p>
    <w:p w:rsidR="00925FFB" w:rsidRPr="00E24577" w:rsidRDefault="00925FFB" w:rsidP="005D1A99">
      <w:pPr>
        <w:pStyle w:val="ListParagraph"/>
        <w:numPr>
          <w:ilvl w:val="0"/>
          <w:numId w:val="5"/>
        </w:numPr>
        <w:spacing w:after="0" w:line="240" w:lineRule="auto"/>
        <w:rPr>
          <w:rFonts w:ascii="Arial" w:hAnsi="Arial" w:cs="Arial"/>
          <w:sz w:val="20"/>
          <w:szCs w:val="20"/>
        </w:rPr>
      </w:pPr>
      <w:r w:rsidRPr="00E24577">
        <w:rPr>
          <w:rFonts w:ascii="Arial" w:hAnsi="Arial" w:cs="Arial"/>
          <w:sz w:val="20"/>
          <w:szCs w:val="20"/>
        </w:rPr>
        <w:t>Nucleic Acid Structure</w:t>
      </w:r>
    </w:p>
    <w:p w:rsidR="00925FFB" w:rsidRPr="00E24577" w:rsidRDefault="00925FFB" w:rsidP="005D1A99">
      <w:pPr>
        <w:pStyle w:val="ListParagraph"/>
        <w:numPr>
          <w:ilvl w:val="0"/>
          <w:numId w:val="6"/>
        </w:numPr>
        <w:spacing w:after="0" w:line="240" w:lineRule="auto"/>
        <w:rPr>
          <w:rFonts w:ascii="Arial" w:hAnsi="Arial" w:cs="Arial"/>
          <w:sz w:val="20"/>
          <w:szCs w:val="20"/>
        </w:rPr>
      </w:pPr>
      <w:r w:rsidRPr="00E24577">
        <w:rPr>
          <w:rFonts w:ascii="Arial" w:hAnsi="Arial" w:cs="Arial"/>
          <w:sz w:val="20"/>
          <w:szCs w:val="20"/>
        </w:rPr>
        <w:t xml:space="preserve">Understand the difference between DNA structure in prokaryotes vs. eukaryotes </w:t>
      </w:r>
    </w:p>
    <w:p w:rsidR="00925FFB" w:rsidRPr="00E24577" w:rsidRDefault="00925FFB" w:rsidP="005D1A99">
      <w:pPr>
        <w:pStyle w:val="ListParagraph"/>
        <w:numPr>
          <w:ilvl w:val="0"/>
          <w:numId w:val="7"/>
        </w:numPr>
        <w:spacing w:after="0" w:line="240" w:lineRule="auto"/>
        <w:rPr>
          <w:rFonts w:ascii="Arial" w:hAnsi="Arial" w:cs="Arial"/>
          <w:sz w:val="20"/>
          <w:szCs w:val="20"/>
        </w:rPr>
      </w:pPr>
      <w:r w:rsidRPr="00E24577">
        <w:rPr>
          <w:rFonts w:ascii="Arial" w:hAnsi="Arial" w:cs="Arial"/>
          <w:sz w:val="20"/>
          <w:szCs w:val="20"/>
        </w:rPr>
        <w:t>Prokaryotic DNA = in a single circular chromosome ; some small circular sections of plasmid DNA</w:t>
      </w:r>
    </w:p>
    <w:p w:rsidR="00925FFB" w:rsidRPr="00E24577" w:rsidRDefault="00925FFB" w:rsidP="005D1A99">
      <w:pPr>
        <w:pStyle w:val="ListParagraph"/>
        <w:numPr>
          <w:ilvl w:val="0"/>
          <w:numId w:val="7"/>
        </w:numPr>
        <w:spacing w:after="0" w:line="240" w:lineRule="auto"/>
        <w:rPr>
          <w:rFonts w:ascii="Arial" w:hAnsi="Arial" w:cs="Arial"/>
          <w:sz w:val="20"/>
          <w:szCs w:val="20"/>
        </w:rPr>
      </w:pPr>
      <w:r w:rsidRPr="00E24577">
        <w:rPr>
          <w:rFonts w:ascii="Arial" w:hAnsi="Arial" w:cs="Arial"/>
          <w:sz w:val="20"/>
          <w:szCs w:val="20"/>
        </w:rPr>
        <w:t>Eukaryotic DNA = multiple linear chromosomes</w:t>
      </w:r>
    </w:p>
    <w:p w:rsidR="00925FFB" w:rsidRPr="00E24577" w:rsidRDefault="00925FFB" w:rsidP="005D1A99">
      <w:pPr>
        <w:pStyle w:val="ListParagraph"/>
        <w:numPr>
          <w:ilvl w:val="0"/>
          <w:numId w:val="6"/>
        </w:numPr>
        <w:spacing w:after="0" w:line="240" w:lineRule="auto"/>
        <w:rPr>
          <w:rFonts w:ascii="Arial" w:hAnsi="Arial" w:cs="Arial"/>
          <w:sz w:val="20"/>
          <w:szCs w:val="20"/>
        </w:rPr>
      </w:pPr>
      <w:r w:rsidRPr="00E24577">
        <w:rPr>
          <w:rFonts w:ascii="Arial" w:hAnsi="Arial" w:cs="Arial"/>
          <w:sz w:val="20"/>
          <w:szCs w:val="20"/>
        </w:rPr>
        <w:t>Be able to describe the experiments leading to the discovery of DNA as the cell’s genetic material.  Key scientists include</w:t>
      </w:r>
    </w:p>
    <w:p w:rsidR="00925FFB" w:rsidRPr="00E24577" w:rsidRDefault="00925FFB" w:rsidP="005D1A99">
      <w:pPr>
        <w:pStyle w:val="ListParagraph"/>
        <w:numPr>
          <w:ilvl w:val="0"/>
          <w:numId w:val="8"/>
        </w:numPr>
        <w:spacing w:after="0" w:line="240" w:lineRule="auto"/>
        <w:rPr>
          <w:rFonts w:ascii="Arial" w:hAnsi="Arial" w:cs="Arial"/>
          <w:sz w:val="20"/>
          <w:szCs w:val="20"/>
        </w:rPr>
      </w:pPr>
      <w:r w:rsidRPr="00E24577">
        <w:rPr>
          <w:rFonts w:ascii="Arial" w:hAnsi="Arial" w:cs="Arial"/>
          <w:sz w:val="20"/>
          <w:szCs w:val="20"/>
        </w:rPr>
        <w:t>Franklin, Watson, Crick, Wilkins</w:t>
      </w:r>
    </w:p>
    <w:p w:rsidR="00925FFB" w:rsidRPr="00E24577" w:rsidRDefault="00925FFB" w:rsidP="005D1A99">
      <w:pPr>
        <w:pStyle w:val="ListParagraph"/>
        <w:numPr>
          <w:ilvl w:val="0"/>
          <w:numId w:val="8"/>
        </w:numPr>
        <w:spacing w:after="0" w:line="240" w:lineRule="auto"/>
        <w:rPr>
          <w:rFonts w:ascii="Arial" w:hAnsi="Arial" w:cs="Arial"/>
          <w:sz w:val="20"/>
          <w:szCs w:val="20"/>
        </w:rPr>
      </w:pPr>
      <w:r w:rsidRPr="00E24577">
        <w:rPr>
          <w:rFonts w:ascii="Arial" w:hAnsi="Arial" w:cs="Arial"/>
          <w:sz w:val="20"/>
          <w:szCs w:val="20"/>
        </w:rPr>
        <w:t>Griffith</w:t>
      </w:r>
    </w:p>
    <w:p w:rsidR="00925FFB" w:rsidRPr="00E24577" w:rsidRDefault="00925FFB" w:rsidP="005D1A99">
      <w:pPr>
        <w:pStyle w:val="ListParagraph"/>
        <w:numPr>
          <w:ilvl w:val="0"/>
          <w:numId w:val="8"/>
        </w:numPr>
        <w:spacing w:after="0" w:line="240" w:lineRule="auto"/>
        <w:rPr>
          <w:rFonts w:ascii="Arial" w:hAnsi="Arial" w:cs="Arial"/>
          <w:sz w:val="20"/>
          <w:szCs w:val="20"/>
        </w:rPr>
      </w:pPr>
      <w:r w:rsidRPr="00E24577">
        <w:rPr>
          <w:rFonts w:ascii="Arial" w:hAnsi="Arial" w:cs="Arial"/>
          <w:sz w:val="20"/>
          <w:szCs w:val="20"/>
        </w:rPr>
        <w:t>Hershey / Chase</w:t>
      </w:r>
    </w:p>
    <w:p w:rsidR="00925FFB" w:rsidRPr="00E24577" w:rsidRDefault="00925FFB" w:rsidP="005D1A99">
      <w:pPr>
        <w:pStyle w:val="ListParagraph"/>
        <w:numPr>
          <w:ilvl w:val="0"/>
          <w:numId w:val="8"/>
        </w:numPr>
        <w:spacing w:after="0" w:line="240" w:lineRule="auto"/>
        <w:rPr>
          <w:rFonts w:ascii="Arial" w:hAnsi="Arial" w:cs="Arial"/>
          <w:sz w:val="20"/>
          <w:szCs w:val="20"/>
        </w:rPr>
      </w:pPr>
      <w:r w:rsidRPr="00E24577">
        <w:rPr>
          <w:rFonts w:ascii="Arial" w:hAnsi="Arial" w:cs="Arial"/>
          <w:sz w:val="20"/>
          <w:szCs w:val="20"/>
        </w:rPr>
        <w:t>Avery-MacLeod-McCarty</w:t>
      </w:r>
    </w:p>
    <w:p w:rsidR="00925FFB" w:rsidRPr="00E24577" w:rsidRDefault="00925FFB" w:rsidP="005D1A99">
      <w:pPr>
        <w:pStyle w:val="ListParagraph"/>
        <w:numPr>
          <w:ilvl w:val="0"/>
          <w:numId w:val="6"/>
        </w:numPr>
        <w:spacing w:after="0" w:line="240" w:lineRule="auto"/>
        <w:rPr>
          <w:rFonts w:ascii="Arial" w:hAnsi="Arial" w:cs="Arial"/>
          <w:sz w:val="20"/>
          <w:szCs w:val="20"/>
        </w:rPr>
      </w:pPr>
      <w:r w:rsidRPr="00E24577">
        <w:rPr>
          <w:rFonts w:ascii="Arial" w:hAnsi="Arial" w:cs="Arial"/>
          <w:sz w:val="20"/>
          <w:szCs w:val="20"/>
        </w:rPr>
        <w:t>Explain the differences between DNA and RNA structure (see CC’s below)</w:t>
      </w:r>
    </w:p>
    <w:p w:rsidR="00925FFB" w:rsidRPr="00E24577" w:rsidRDefault="00925FFB" w:rsidP="005D1A99">
      <w:pPr>
        <w:pStyle w:val="ListParagraph"/>
        <w:numPr>
          <w:ilvl w:val="0"/>
          <w:numId w:val="5"/>
        </w:numPr>
        <w:spacing w:after="0" w:line="240" w:lineRule="auto"/>
        <w:rPr>
          <w:rFonts w:ascii="Arial" w:hAnsi="Arial" w:cs="Arial"/>
          <w:sz w:val="20"/>
          <w:szCs w:val="20"/>
        </w:rPr>
      </w:pPr>
      <w:r w:rsidRPr="00E24577">
        <w:rPr>
          <w:rFonts w:ascii="Arial" w:hAnsi="Arial" w:cs="Arial"/>
          <w:sz w:val="20"/>
          <w:szCs w:val="20"/>
        </w:rPr>
        <w:t>DNA Replication</w:t>
      </w:r>
    </w:p>
    <w:p w:rsidR="00925FFB" w:rsidRPr="00E24577" w:rsidRDefault="00925FFB" w:rsidP="005D1A99">
      <w:pPr>
        <w:pStyle w:val="ListParagraph"/>
        <w:numPr>
          <w:ilvl w:val="0"/>
          <w:numId w:val="6"/>
        </w:numPr>
        <w:spacing w:after="0" w:line="240" w:lineRule="auto"/>
        <w:rPr>
          <w:rFonts w:ascii="Arial" w:hAnsi="Arial" w:cs="Arial"/>
          <w:sz w:val="20"/>
          <w:szCs w:val="20"/>
        </w:rPr>
      </w:pPr>
      <w:r w:rsidRPr="00E24577">
        <w:rPr>
          <w:rFonts w:ascii="Arial" w:hAnsi="Arial" w:cs="Arial"/>
          <w:sz w:val="20"/>
          <w:szCs w:val="20"/>
        </w:rPr>
        <w:t>Be able to explain how DNA replicates using the following enzymes: DNA polymerase, helicase, single-stranded binding proteins, topoisomerase, and ligase</w:t>
      </w:r>
    </w:p>
    <w:p w:rsidR="00925FFB" w:rsidRPr="00E24577" w:rsidRDefault="00925FFB" w:rsidP="005D1A99">
      <w:pPr>
        <w:pStyle w:val="ListParagraph"/>
        <w:numPr>
          <w:ilvl w:val="0"/>
          <w:numId w:val="6"/>
        </w:numPr>
        <w:spacing w:after="0" w:line="240" w:lineRule="auto"/>
        <w:rPr>
          <w:rFonts w:ascii="Arial" w:hAnsi="Arial" w:cs="Arial"/>
          <w:sz w:val="20"/>
          <w:szCs w:val="20"/>
        </w:rPr>
      </w:pPr>
      <w:r w:rsidRPr="00E24577">
        <w:rPr>
          <w:rFonts w:ascii="Arial" w:hAnsi="Arial" w:cs="Arial"/>
          <w:sz w:val="20"/>
          <w:szCs w:val="20"/>
        </w:rPr>
        <w:t>Explain how the creation of the leading strand is different from the creation of the lagging strand (use the terms 3’ and 5’)</w:t>
      </w:r>
    </w:p>
    <w:p w:rsidR="00925FFB" w:rsidRPr="00E24577" w:rsidRDefault="00925FFB" w:rsidP="005D1A99">
      <w:pPr>
        <w:pStyle w:val="ListParagraph"/>
        <w:numPr>
          <w:ilvl w:val="0"/>
          <w:numId w:val="6"/>
        </w:numPr>
        <w:spacing w:after="0" w:line="240" w:lineRule="auto"/>
        <w:rPr>
          <w:rFonts w:ascii="Arial" w:hAnsi="Arial" w:cs="Arial"/>
          <w:sz w:val="20"/>
          <w:szCs w:val="20"/>
        </w:rPr>
      </w:pPr>
      <w:r w:rsidRPr="00E24577">
        <w:rPr>
          <w:rFonts w:ascii="Arial" w:hAnsi="Arial" w:cs="Arial"/>
          <w:sz w:val="20"/>
          <w:szCs w:val="20"/>
        </w:rPr>
        <w:t>Explain how DNA replication is a semi-conservative process and given experimental evidence to support this theory (</w:t>
      </w:r>
      <w:proofErr w:type="spellStart"/>
      <w:r w:rsidRPr="00E24577">
        <w:rPr>
          <w:rFonts w:ascii="Arial" w:hAnsi="Arial" w:cs="Arial"/>
          <w:sz w:val="20"/>
          <w:szCs w:val="20"/>
        </w:rPr>
        <w:t>Meselson</w:t>
      </w:r>
      <w:proofErr w:type="spellEnd"/>
      <w:r w:rsidRPr="00E24577">
        <w:rPr>
          <w:rFonts w:ascii="Arial" w:hAnsi="Arial" w:cs="Arial"/>
          <w:sz w:val="20"/>
          <w:szCs w:val="20"/>
        </w:rPr>
        <w:t>-Stahl Experiment)</w:t>
      </w:r>
    </w:p>
    <w:p w:rsidR="00925FFB" w:rsidRPr="00E24577" w:rsidRDefault="00925FFB" w:rsidP="005D1A99">
      <w:pPr>
        <w:pStyle w:val="ListParagraph"/>
        <w:numPr>
          <w:ilvl w:val="0"/>
          <w:numId w:val="5"/>
        </w:numPr>
        <w:spacing w:after="0" w:line="240" w:lineRule="auto"/>
        <w:rPr>
          <w:rFonts w:ascii="Arial" w:hAnsi="Arial" w:cs="Arial"/>
          <w:sz w:val="20"/>
          <w:szCs w:val="20"/>
        </w:rPr>
      </w:pPr>
      <w:r w:rsidRPr="00E24577">
        <w:rPr>
          <w:rFonts w:ascii="Arial" w:hAnsi="Arial" w:cs="Arial"/>
          <w:sz w:val="20"/>
          <w:szCs w:val="20"/>
        </w:rPr>
        <w:t>Protein Synthesis</w:t>
      </w:r>
    </w:p>
    <w:p w:rsidR="00925FFB" w:rsidRPr="00E24577" w:rsidRDefault="00925FFB" w:rsidP="005D1A99">
      <w:pPr>
        <w:pStyle w:val="ListParagraph"/>
        <w:numPr>
          <w:ilvl w:val="0"/>
          <w:numId w:val="9"/>
        </w:numPr>
        <w:spacing w:after="0" w:line="240" w:lineRule="auto"/>
        <w:rPr>
          <w:rFonts w:ascii="Arial" w:hAnsi="Arial" w:cs="Arial"/>
          <w:sz w:val="20"/>
          <w:szCs w:val="20"/>
        </w:rPr>
      </w:pPr>
      <w:r w:rsidRPr="00E24577">
        <w:rPr>
          <w:rFonts w:ascii="Arial" w:hAnsi="Arial" w:cs="Arial"/>
          <w:sz w:val="20"/>
          <w:szCs w:val="20"/>
        </w:rPr>
        <w:t>Explain how proteins are made from DNA and RNA in the processes of transcription and translation (for details see CC’s below)</w:t>
      </w:r>
    </w:p>
    <w:p w:rsidR="00925FFB" w:rsidRPr="00E24577" w:rsidRDefault="00925FFB" w:rsidP="005D1A99">
      <w:pPr>
        <w:pStyle w:val="ListParagraph"/>
        <w:numPr>
          <w:ilvl w:val="0"/>
          <w:numId w:val="9"/>
        </w:numPr>
        <w:spacing w:after="0" w:line="240" w:lineRule="auto"/>
        <w:rPr>
          <w:rFonts w:ascii="Arial" w:hAnsi="Arial" w:cs="Arial"/>
          <w:sz w:val="20"/>
          <w:szCs w:val="20"/>
        </w:rPr>
      </w:pPr>
      <w:r w:rsidRPr="00E24577">
        <w:rPr>
          <w:rFonts w:ascii="Arial" w:hAnsi="Arial" w:cs="Arial"/>
          <w:sz w:val="20"/>
          <w:szCs w:val="20"/>
        </w:rPr>
        <w:t>Be able to identify the organelles, enzymes, etc. involved in the following processes:</w:t>
      </w:r>
    </w:p>
    <w:p w:rsidR="00925FFB" w:rsidRPr="00E24577" w:rsidRDefault="00925FFB" w:rsidP="005D1A99">
      <w:pPr>
        <w:pStyle w:val="ListParagraph"/>
        <w:numPr>
          <w:ilvl w:val="0"/>
          <w:numId w:val="10"/>
        </w:numPr>
        <w:spacing w:after="0" w:line="240" w:lineRule="auto"/>
        <w:rPr>
          <w:rFonts w:ascii="Arial" w:hAnsi="Arial" w:cs="Arial"/>
          <w:sz w:val="20"/>
          <w:szCs w:val="20"/>
        </w:rPr>
      </w:pPr>
      <w:r w:rsidRPr="00E24577">
        <w:rPr>
          <w:rFonts w:ascii="Arial" w:hAnsi="Arial" w:cs="Arial"/>
          <w:sz w:val="20"/>
          <w:szCs w:val="20"/>
        </w:rPr>
        <w:t>Transcription</w:t>
      </w:r>
    </w:p>
    <w:p w:rsidR="00925FFB" w:rsidRPr="00E24577" w:rsidRDefault="00925FFB" w:rsidP="005D1A99">
      <w:pPr>
        <w:pStyle w:val="ListParagraph"/>
        <w:numPr>
          <w:ilvl w:val="0"/>
          <w:numId w:val="10"/>
        </w:numPr>
        <w:spacing w:after="0" w:line="240" w:lineRule="auto"/>
        <w:rPr>
          <w:rFonts w:ascii="Arial" w:hAnsi="Arial" w:cs="Arial"/>
          <w:sz w:val="20"/>
          <w:szCs w:val="20"/>
        </w:rPr>
      </w:pPr>
      <w:r w:rsidRPr="00E24577">
        <w:rPr>
          <w:rFonts w:ascii="Arial" w:hAnsi="Arial" w:cs="Arial"/>
          <w:sz w:val="20"/>
          <w:szCs w:val="20"/>
        </w:rPr>
        <w:t>mRNA processing</w:t>
      </w:r>
    </w:p>
    <w:p w:rsidR="00925FFB" w:rsidRPr="00E24577" w:rsidRDefault="00925FFB" w:rsidP="005D1A99">
      <w:pPr>
        <w:pStyle w:val="ListParagraph"/>
        <w:numPr>
          <w:ilvl w:val="0"/>
          <w:numId w:val="10"/>
        </w:numPr>
        <w:spacing w:after="0" w:line="240" w:lineRule="auto"/>
        <w:rPr>
          <w:rFonts w:ascii="Arial" w:hAnsi="Arial" w:cs="Arial"/>
          <w:sz w:val="20"/>
          <w:szCs w:val="20"/>
        </w:rPr>
      </w:pPr>
      <w:r w:rsidRPr="00E24577">
        <w:rPr>
          <w:rFonts w:ascii="Arial" w:hAnsi="Arial" w:cs="Arial"/>
          <w:sz w:val="20"/>
          <w:szCs w:val="20"/>
        </w:rPr>
        <w:t xml:space="preserve">Translation </w:t>
      </w:r>
    </w:p>
    <w:p w:rsidR="00925FFB" w:rsidRDefault="00925FFB" w:rsidP="00E24577">
      <w:pPr>
        <w:spacing w:after="0" w:line="240" w:lineRule="auto"/>
        <w:rPr>
          <w:rFonts w:ascii="Arial" w:hAnsi="Arial" w:cs="Arial"/>
          <w:sz w:val="20"/>
          <w:szCs w:val="20"/>
        </w:rPr>
      </w:pPr>
    </w:p>
    <w:p w:rsidR="00702C64" w:rsidRPr="00E24577" w:rsidRDefault="00702C64" w:rsidP="00E24577">
      <w:pPr>
        <w:spacing w:after="0" w:line="240" w:lineRule="auto"/>
        <w:rPr>
          <w:rFonts w:ascii="Arial" w:hAnsi="Arial" w:cs="Arial"/>
          <w:sz w:val="20"/>
          <w:szCs w:val="20"/>
        </w:rPr>
      </w:pPr>
    </w:p>
    <w:p w:rsidR="00EA01D8" w:rsidRPr="00E24577" w:rsidRDefault="00EA01D8" w:rsidP="00E24577">
      <w:pPr>
        <w:spacing w:after="0" w:line="240" w:lineRule="auto"/>
        <w:rPr>
          <w:rFonts w:ascii="Arial" w:hAnsi="Arial" w:cs="Arial"/>
          <w:b/>
          <w:bCs/>
          <w:i/>
          <w:sz w:val="20"/>
          <w:szCs w:val="20"/>
        </w:rPr>
      </w:pPr>
      <w:r w:rsidRPr="00E24577">
        <w:rPr>
          <w:rFonts w:ascii="Arial" w:hAnsi="Arial" w:cs="Arial"/>
          <w:b/>
          <w:bCs/>
          <w:i/>
          <w:sz w:val="20"/>
          <w:szCs w:val="20"/>
        </w:rPr>
        <w:t>CC 3.A.1: DNA, and in some cases RNA, is the primary source of heritable information.</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a. Genetic information is transmitted from one generation to the next through DNA or RNA.</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each of the following:</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1. Genetic information is stored in and passed to subsequent generations through DNA molecules and, in</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some</w:t>
      </w:r>
      <w:proofErr w:type="gramEnd"/>
      <w:r w:rsidRPr="00E24577">
        <w:rPr>
          <w:rFonts w:ascii="Arial" w:hAnsi="Arial" w:cs="Arial"/>
          <w:b/>
          <w:i/>
          <w:sz w:val="20"/>
          <w:szCs w:val="20"/>
        </w:rPr>
        <w:t xml:space="preserve"> cases, RNA molecules.</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 xml:space="preserve">2. </w:t>
      </w:r>
      <w:proofErr w:type="spellStart"/>
      <w:r w:rsidRPr="00E24577">
        <w:rPr>
          <w:rFonts w:ascii="Arial" w:hAnsi="Arial" w:cs="Arial"/>
          <w:b/>
          <w:i/>
          <w:sz w:val="20"/>
          <w:szCs w:val="20"/>
        </w:rPr>
        <w:t>Noneukaryotic</w:t>
      </w:r>
      <w:proofErr w:type="spellEnd"/>
      <w:r w:rsidRPr="00E24577">
        <w:rPr>
          <w:rFonts w:ascii="Arial" w:hAnsi="Arial" w:cs="Arial"/>
          <w:b/>
          <w:i/>
          <w:sz w:val="20"/>
          <w:szCs w:val="20"/>
        </w:rPr>
        <w:t xml:space="preserve"> organisms have circular chromosomes, while eukaryotic organisms have multiple linear</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chromosomes</w:t>
      </w:r>
      <w:proofErr w:type="gramEnd"/>
      <w:r w:rsidRPr="00E24577">
        <w:rPr>
          <w:rFonts w:ascii="Arial" w:hAnsi="Arial" w:cs="Arial"/>
          <w:b/>
          <w:i/>
          <w:sz w:val="20"/>
          <w:szCs w:val="20"/>
        </w:rPr>
        <w:t>, although in biology there are exceptions to this rule.</w:t>
      </w:r>
    </w:p>
    <w:p w:rsidR="00EA01D8" w:rsidRPr="00E24577" w:rsidRDefault="00EA01D8" w:rsidP="00E24577">
      <w:pPr>
        <w:spacing w:after="0" w:line="240" w:lineRule="auto"/>
        <w:ind w:left="720"/>
        <w:rPr>
          <w:rFonts w:ascii="Arial" w:hAnsi="Arial" w:cs="Arial"/>
          <w:b/>
          <w:i/>
          <w:sz w:val="20"/>
          <w:szCs w:val="20"/>
        </w:rPr>
      </w:pPr>
      <w:r w:rsidRPr="00E24577">
        <w:rPr>
          <w:rFonts w:ascii="Arial" w:hAnsi="Arial" w:cs="Arial"/>
          <w:b/>
          <w:i/>
          <w:sz w:val="20"/>
          <w:szCs w:val="20"/>
        </w:rPr>
        <w:t>3. Prokaryotes, viruses and eukaryotes can contain plasmids, which are small extra-chromosomal, double stranded circular DNA molecules.</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4. The proof that DNA is the carrier of genetic information involved a number of important historical</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experiments</w:t>
      </w:r>
      <w:proofErr w:type="gramEnd"/>
      <w:r w:rsidRPr="00E24577">
        <w:rPr>
          <w:rFonts w:ascii="Arial" w:hAnsi="Arial" w:cs="Arial"/>
          <w:b/>
          <w:i/>
          <w:sz w:val="20"/>
          <w:szCs w:val="20"/>
        </w:rPr>
        <w:t>. These include:</w:t>
      </w:r>
    </w:p>
    <w:p w:rsidR="00EA01D8" w:rsidRPr="00E24577" w:rsidRDefault="00EA01D8" w:rsidP="00E24577">
      <w:pPr>
        <w:spacing w:after="0" w:line="240" w:lineRule="auto"/>
        <w:ind w:left="720" w:firstLine="720"/>
        <w:rPr>
          <w:rFonts w:ascii="Arial" w:hAnsi="Arial" w:cs="Arial"/>
          <w:b/>
          <w:i/>
          <w:sz w:val="20"/>
          <w:szCs w:val="20"/>
        </w:rPr>
      </w:pPr>
      <w:proofErr w:type="spellStart"/>
      <w:r w:rsidRPr="00E24577">
        <w:rPr>
          <w:rFonts w:ascii="Arial" w:hAnsi="Arial" w:cs="Arial"/>
          <w:b/>
          <w:i/>
          <w:sz w:val="20"/>
          <w:szCs w:val="20"/>
        </w:rPr>
        <w:t>i</w:t>
      </w:r>
      <w:proofErr w:type="spellEnd"/>
      <w:r w:rsidRPr="00E24577">
        <w:rPr>
          <w:rFonts w:ascii="Arial" w:hAnsi="Arial" w:cs="Arial"/>
          <w:b/>
          <w:i/>
          <w:sz w:val="20"/>
          <w:szCs w:val="20"/>
        </w:rPr>
        <w:t>. Contributions of Watson, Crick, Wilkins, and Franklin on the structure of DNA</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ii. Avery-MacLeod-McCarty experiments</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iii. Hershey-Chase experiment</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5. DNA replication ensures continuity of hereditary information.</w:t>
      </w:r>
    </w:p>
    <w:p w:rsidR="00EA01D8" w:rsidRPr="00E24577" w:rsidRDefault="00EA01D8" w:rsidP="00E24577">
      <w:pPr>
        <w:spacing w:after="0" w:line="240" w:lineRule="auto"/>
        <w:ind w:left="720" w:firstLine="720"/>
        <w:rPr>
          <w:rFonts w:ascii="Arial" w:hAnsi="Arial" w:cs="Arial"/>
          <w:b/>
          <w:i/>
          <w:sz w:val="20"/>
          <w:szCs w:val="20"/>
        </w:rPr>
      </w:pPr>
      <w:proofErr w:type="spellStart"/>
      <w:r w:rsidRPr="00E24577">
        <w:rPr>
          <w:rFonts w:ascii="Arial" w:hAnsi="Arial" w:cs="Arial"/>
          <w:b/>
          <w:i/>
          <w:sz w:val="20"/>
          <w:szCs w:val="20"/>
        </w:rPr>
        <w:t>i</w:t>
      </w:r>
      <w:proofErr w:type="spellEnd"/>
      <w:r w:rsidRPr="00E24577">
        <w:rPr>
          <w:rFonts w:ascii="Arial" w:hAnsi="Arial" w:cs="Arial"/>
          <w:b/>
          <w:i/>
          <w:sz w:val="20"/>
          <w:szCs w:val="20"/>
        </w:rPr>
        <w:t>. Replication is a semiconservative process; that is, one strand serves as the template for a new,</w:t>
      </w:r>
    </w:p>
    <w:p w:rsidR="00EA01D8" w:rsidRPr="00E24577" w:rsidRDefault="00EA01D8" w:rsidP="00E24577">
      <w:pPr>
        <w:spacing w:after="0" w:line="240" w:lineRule="auto"/>
        <w:ind w:left="720" w:firstLine="720"/>
        <w:rPr>
          <w:rFonts w:ascii="Arial" w:hAnsi="Arial" w:cs="Arial"/>
          <w:b/>
          <w:i/>
          <w:sz w:val="20"/>
          <w:szCs w:val="20"/>
        </w:rPr>
      </w:pPr>
      <w:proofErr w:type="gramStart"/>
      <w:r w:rsidRPr="00E24577">
        <w:rPr>
          <w:rFonts w:ascii="Arial" w:hAnsi="Arial" w:cs="Arial"/>
          <w:b/>
          <w:i/>
          <w:sz w:val="20"/>
          <w:szCs w:val="20"/>
        </w:rPr>
        <w:t>complementary</w:t>
      </w:r>
      <w:proofErr w:type="gramEnd"/>
      <w:r w:rsidRPr="00E24577">
        <w:rPr>
          <w:rFonts w:ascii="Arial" w:hAnsi="Arial" w:cs="Arial"/>
          <w:b/>
          <w:i/>
          <w:sz w:val="20"/>
          <w:szCs w:val="20"/>
        </w:rPr>
        <w:t xml:space="preserve"> strand.</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ii. Replication requires DNA polymerase plus many other essential cellular enzymes, occurs</w:t>
      </w:r>
    </w:p>
    <w:p w:rsidR="00EA01D8" w:rsidRPr="00E24577" w:rsidRDefault="00EA01D8" w:rsidP="00E24577">
      <w:pPr>
        <w:spacing w:after="0" w:line="240" w:lineRule="auto"/>
        <w:ind w:left="720" w:firstLine="720"/>
        <w:rPr>
          <w:rFonts w:ascii="Arial" w:hAnsi="Arial" w:cs="Arial"/>
          <w:b/>
          <w:i/>
          <w:sz w:val="20"/>
          <w:szCs w:val="20"/>
        </w:rPr>
      </w:pPr>
      <w:proofErr w:type="spellStart"/>
      <w:proofErr w:type="gramStart"/>
      <w:r w:rsidRPr="00E24577">
        <w:rPr>
          <w:rFonts w:ascii="Arial" w:hAnsi="Arial" w:cs="Arial"/>
          <w:b/>
          <w:i/>
          <w:sz w:val="20"/>
          <w:szCs w:val="20"/>
        </w:rPr>
        <w:t>bidirectionally</w:t>
      </w:r>
      <w:proofErr w:type="spellEnd"/>
      <w:proofErr w:type="gramEnd"/>
      <w:r w:rsidRPr="00E24577">
        <w:rPr>
          <w:rFonts w:ascii="Arial" w:hAnsi="Arial" w:cs="Arial"/>
          <w:b/>
          <w:i/>
          <w:sz w:val="20"/>
          <w:szCs w:val="20"/>
        </w:rPr>
        <w:t>, and differs in the production of the leading and lagging strands.</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b. DNA and RNA molecules have structural similarities and differences that define function.</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each of the following:</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1. Both have three components — sugar, phosphate and a nitrogenous base — which form nucleotide</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units</w:t>
      </w:r>
      <w:proofErr w:type="gramEnd"/>
      <w:r w:rsidRPr="00E24577">
        <w:rPr>
          <w:rFonts w:ascii="Arial" w:hAnsi="Arial" w:cs="Arial"/>
          <w:b/>
          <w:i/>
          <w:sz w:val="20"/>
          <w:szCs w:val="20"/>
        </w:rPr>
        <w:t xml:space="preserve"> that are connected by covalent bonds to form a linear molecule with 3' and 5' ends, with the</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nitrogenous</w:t>
      </w:r>
      <w:proofErr w:type="gramEnd"/>
      <w:r w:rsidRPr="00E24577">
        <w:rPr>
          <w:rFonts w:ascii="Arial" w:hAnsi="Arial" w:cs="Arial"/>
          <w:b/>
          <w:i/>
          <w:sz w:val="20"/>
          <w:szCs w:val="20"/>
        </w:rPr>
        <w:t xml:space="preserve"> bases perpendicular to the sugar-phosphate backbone.</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lastRenderedPageBreak/>
        <w:t>2. The basic structural differences include:</w:t>
      </w:r>
    </w:p>
    <w:p w:rsidR="00EA01D8" w:rsidRPr="00E24577" w:rsidRDefault="00EA01D8" w:rsidP="00E24577">
      <w:pPr>
        <w:spacing w:after="0" w:line="240" w:lineRule="auto"/>
        <w:ind w:left="720" w:firstLine="720"/>
        <w:rPr>
          <w:rFonts w:ascii="Arial" w:hAnsi="Arial" w:cs="Arial"/>
          <w:b/>
          <w:i/>
          <w:sz w:val="20"/>
          <w:szCs w:val="20"/>
        </w:rPr>
      </w:pPr>
      <w:proofErr w:type="spellStart"/>
      <w:r w:rsidRPr="00E24577">
        <w:rPr>
          <w:rFonts w:ascii="Arial" w:hAnsi="Arial" w:cs="Arial"/>
          <w:b/>
          <w:i/>
          <w:sz w:val="20"/>
          <w:szCs w:val="20"/>
        </w:rPr>
        <w:t>i</w:t>
      </w:r>
      <w:proofErr w:type="spellEnd"/>
      <w:r w:rsidRPr="00E24577">
        <w:rPr>
          <w:rFonts w:ascii="Arial" w:hAnsi="Arial" w:cs="Arial"/>
          <w:b/>
          <w:i/>
          <w:sz w:val="20"/>
          <w:szCs w:val="20"/>
        </w:rPr>
        <w:t xml:space="preserve">. DNA contains </w:t>
      </w:r>
      <w:proofErr w:type="spellStart"/>
      <w:r w:rsidRPr="00E24577">
        <w:rPr>
          <w:rFonts w:ascii="Arial" w:hAnsi="Arial" w:cs="Arial"/>
          <w:b/>
          <w:i/>
          <w:sz w:val="20"/>
          <w:szCs w:val="20"/>
        </w:rPr>
        <w:t>deoxyribose</w:t>
      </w:r>
      <w:proofErr w:type="spellEnd"/>
      <w:r w:rsidRPr="00E24577">
        <w:rPr>
          <w:rFonts w:ascii="Arial" w:hAnsi="Arial" w:cs="Arial"/>
          <w:b/>
          <w:i/>
          <w:sz w:val="20"/>
          <w:szCs w:val="20"/>
        </w:rPr>
        <w:t xml:space="preserve"> (RNA contains ribose).</w:t>
      </w:r>
    </w:p>
    <w:p w:rsidR="00EA01D8" w:rsidRPr="00E24577" w:rsidRDefault="00EA01D8" w:rsidP="00E24577">
      <w:pPr>
        <w:spacing w:after="0" w:line="240" w:lineRule="auto"/>
        <w:ind w:left="1440"/>
        <w:rPr>
          <w:rFonts w:ascii="Arial" w:hAnsi="Arial" w:cs="Arial"/>
          <w:b/>
          <w:i/>
          <w:sz w:val="20"/>
          <w:szCs w:val="20"/>
        </w:rPr>
      </w:pPr>
      <w:r w:rsidRPr="00E24577">
        <w:rPr>
          <w:rFonts w:ascii="Arial" w:hAnsi="Arial" w:cs="Arial"/>
          <w:b/>
          <w:i/>
          <w:sz w:val="20"/>
          <w:szCs w:val="20"/>
        </w:rPr>
        <w:t>ii. RNA contains uracil in lieu of thymine in DNA.</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iii. DNA is usually double stranded, RNA is usually single stranded.</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iv. The two DNA strands in double-stranded DNA are antiparallel in directionality.</w:t>
      </w:r>
    </w:p>
    <w:p w:rsidR="00EA01D8" w:rsidRPr="00E24577" w:rsidRDefault="00EA01D8" w:rsidP="00E24577">
      <w:pPr>
        <w:spacing w:after="0" w:line="240" w:lineRule="auto"/>
        <w:ind w:left="720"/>
        <w:rPr>
          <w:rFonts w:ascii="Arial" w:hAnsi="Arial" w:cs="Arial"/>
          <w:b/>
          <w:i/>
          <w:sz w:val="20"/>
          <w:szCs w:val="20"/>
        </w:rPr>
      </w:pPr>
      <w:r w:rsidRPr="00E24577">
        <w:rPr>
          <w:rFonts w:ascii="Arial" w:hAnsi="Arial" w:cs="Arial"/>
          <w:b/>
          <w:i/>
          <w:sz w:val="20"/>
          <w:szCs w:val="20"/>
        </w:rPr>
        <w:t>3. Both DNA and RNA exhibit specific nucleotide base pairing that is conserved through evolution: adenine pairs with thymine or uracil (A-T or A-U) and cytosine pairs with guanine (C-G).</w:t>
      </w:r>
    </w:p>
    <w:p w:rsidR="00EA01D8" w:rsidRPr="00E24577" w:rsidRDefault="00EA01D8" w:rsidP="00E24577">
      <w:pPr>
        <w:spacing w:after="0" w:line="240" w:lineRule="auto"/>
        <w:ind w:left="720" w:firstLine="720"/>
        <w:rPr>
          <w:rFonts w:ascii="Arial" w:hAnsi="Arial" w:cs="Arial"/>
          <w:b/>
          <w:i/>
          <w:sz w:val="20"/>
          <w:szCs w:val="20"/>
        </w:rPr>
      </w:pPr>
      <w:proofErr w:type="spellStart"/>
      <w:r w:rsidRPr="00E24577">
        <w:rPr>
          <w:rFonts w:ascii="Arial" w:hAnsi="Arial" w:cs="Arial"/>
          <w:b/>
          <w:i/>
          <w:sz w:val="20"/>
          <w:szCs w:val="20"/>
        </w:rPr>
        <w:t>i</w:t>
      </w:r>
      <w:proofErr w:type="spellEnd"/>
      <w:r w:rsidRPr="00E24577">
        <w:rPr>
          <w:rFonts w:ascii="Arial" w:hAnsi="Arial" w:cs="Arial"/>
          <w:b/>
          <w:i/>
          <w:sz w:val="20"/>
          <w:szCs w:val="20"/>
        </w:rPr>
        <w:t>. Purines (G and A) have a double ring structure.</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 xml:space="preserve">ii. </w:t>
      </w:r>
      <w:proofErr w:type="spellStart"/>
      <w:r w:rsidRPr="00E24577">
        <w:rPr>
          <w:rFonts w:ascii="Arial" w:hAnsi="Arial" w:cs="Arial"/>
          <w:b/>
          <w:i/>
          <w:sz w:val="20"/>
          <w:szCs w:val="20"/>
        </w:rPr>
        <w:t>Pyrimidines</w:t>
      </w:r>
      <w:proofErr w:type="spellEnd"/>
      <w:r w:rsidRPr="00E24577">
        <w:rPr>
          <w:rFonts w:ascii="Arial" w:hAnsi="Arial" w:cs="Arial"/>
          <w:b/>
          <w:i/>
          <w:sz w:val="20"/>
          <w:szCs w:val="20"/>
        </w:rPr>
        <w:t xml:space="preserve"> (C, T and U) have a single ring structure.</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4. The sequence of the RNA bases, together with the structure of the RNA molecule, determines RNA</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function</w:t>
      </w:r>
      <w:proofErr w:type="gramEnd"/>
      <w:r w:rsidRPr="00E24577">
        <w:rPr>
          <w:rFonts w:ascii="Arial" w:hAnsi="Arial" w:cs="Arial"/>
          <w:b/>
          <w:i/>
          <w:sz w:val="20"/>
          <w:szCs w:val="20"/>
        </w:rPr>
        <w:t>.</w:t>
      </w:r>
    </w:p>
    <w:p w:rsidR="00EA01D8" w:rsidRPr="00E24577" w:rsidRDefault="00EA01D8" w:rsidP="00E24577">
      <w:pPr>
        <w:spacing w:after="0" w:line="240" w:lineRule="auto"/>
        <w:ind w:left="720" w:firstLine="720"/>
        <w:rPr>
          <w:rFonts w:ascii="Arial" w:hAnsi="Arial" w:cs="Arial"/>
          <w:b/>
          <w:i/>
          <w:sz w:val="20"/>
          <w:szCs w:val="20"/>
        </w:rPr>
      </w:pPr>
      <w:proofErr w:type="spellStart"/>
      <w:proofErr w:type="gramStart"/>
      <w:r w:rsidRPr="00E24577">
        <w:rPr>
          <w:rFonts w:ascii="Arial" w:hAnsi="Arial" w:cs="Arial"/>
          <w:b/>
          <w:i/>
          <w:sz w:val="20"/>
          <w:szCs w:val="20"/>
        </w:rPr>
        <w:t>i</w:t>
      </w:r>
      <w:proofErr w:type="spellEnd"/>
      <w:proofErr w:type="gramEnd"/>
      <w:r w:rsidRPr="00E24577">
        <w:rPr>
          <w:rFonts w:ascii="Arial" w:hAnsi="Arial" w:cs="Arial"/>
          <w:b/>
          <w:i/>
          <w:sz w:val="20"/>
          <w:szCs w:val="20"/>
        </w:rPr>
        <w:t>. mRNA carries information from the DNA to the ribosome.</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 xml:space="preserve">ii. </w:t>
      </w:r>
      <w:proofErr w:type="spellStart"/>
      <w:proofErr w:type="gramStart"/>
      <w:r w:rsidRPr="00E24577">
        <w:rPr>
          <w:rFonts w:ascii="Arial" w:hAnsi="Arial" w:cs="Arial"/>
          <w:b/>
          <w:i/>
          <w:sz w:val="20"/>
          <w:szCs w:val="20"/>
        </w:rPr>
        <w:t>tRNA</w:t>
      </w:r>
      <w:proofErr w:type="spellEnd"/>
      <w:proofErr w:type="gramEnd"/>
      <w:r w:rsidRPr="00E24577">
        <w:rPr>
          <w:rFonts w:ascii="Arial" w:hAnsi="Arial" w:cs="Arial"/>
          <w:b/>
          <w:i/>
          <w:sz w:val="20"/>
          <w:szCs w:val="20"/>
        </w:rPr>
        <w:t xml:space="preserve"> molecules bind specific amino acids and allow information in the mRNA to be translated</w:t>
      </w:r>
    </w:p>
    <w:p w:rsidR="00EA01D8" w:rsidRPr="00E24577" w:rsidRDefault="00EA01D8" w:rsidP="00E24577">
      <w:pPr>
        <w:spacing w:after="0" w:line="240" w:lineRule="auto"/>
        <w:ind w:left="720" w:firstLine="720"/>
        <w:rPr>
          <w:rFonts w:ascii="Arial" w:hAnsi="Arial" w:cs="Arial"/>
          <w:b/>
          <w:i/>
          <w:sz w:val="20"/>
          <w:szCs w:val="20"/>
        </w:rPr>
      </w:pPr>
      <w:proofErr w:type="gramStart"/>
      <w:r w:rsidRPr="00E24577">
        <w:rPr>
          <w:rFonts w:ascii="Arial" w:hAnsi="Arial" w:cs="Arial"/>
          <w:b/>
          <w:i/>
          <w:sz w:val="20"/>
          <w:szCs w:val="20"/>
        </w:rPr>
        <w:t>to</w:t>
      </w:r>
      <w:proofErr w:type="gramEnd"/>
      <w:r w:rsidRPr="00E24577">
        <w:rPr>
          <w:rFonts w:ascii="Arial" w:hAnsi="Arial" w:cs="Arial"/>
          <w:b/>
          <w:i/>
          <w:sz w:val="20"/>
          <w:szCs w:val="20"/>
        </w:rPr>
        <w:t xml:space="preserve"> a linear peptide sequence.</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 xml:space="preserve">iii. </w:t>
      </w:r>
      <w:proofErr w:type="spellStart"/>
      <w:proofErr w:type="gramStart"/>
      <w:r w:rsidRPr="00E24577">
        <w:rPr>
          <w:rFonts w:ascii="Arial" w:hAnsi="Arial" w:cs="Arial"/>
          <w:b/>
          <w:i/>
          <w:sz w:val="20"/>
          <w:szCs w:val="20"/>
        </w:rPr>
        <w:t>rRNA</w:t>
      </w:r>
      <w:proofErr w:type="spellEnd"/>
      <w:proofErr w:type="gramEnd"/>
      <w:r w:rsidRPr="00E24577">
        <w:rPr>
          <w:rFonts w:ascii="Arial" w:hAnsi="Arial" w:cs="Arial"/>
          <w:b/>
          <w:i/>
          <w:sz w:val="20"/>
          <w:szCs w:val="20"/>
        </w:rPr>
        <w:t xml:space="preserve"> molecules are functional building blocks of ribosomes.</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 xml:space="preserve">iv. The role of </w:t>
      </w:r>
      <w:proofErr w:type="spellStart"/>
      <w:r w:rsidRPr="00E24577">
        <w:rPr>
          <w:rFonts w:ascii="Arial" w:hAnsi="Arial" w:cs="Arial"/>
          <w:b/>
          <w:i/>
          <w:sz w:val="20"/>
          <w:szCs w:val="20"/>
        </w:rPr>
        <w:t>RNAi</w:t>
      </w:r>
      <w:proofErr w:type="spellEnd"/>
      <w:r w:rsidRPr="00E24577">
        <w:rPr>
          <w:rFonts w:ascii="Arial" w:hAnsi="Arial" w:cs="Arial"/>
          <w:b/>
          <w:i/>
          <w:sz w:val="20"/>
          <w:szCs w:val="20"/>
        </w:rPr>
        <w:t xml:space="preserve"> includes regulation of gene expression at the level of mRNA transcription.</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c. Genetic information flows from a sequence of nucleotides in a gene to a sequence of amino acids in a</w:t>
      </w:r>
    </w:p>
    <w:p w:rsidR="00EA01D8" w:rsidRPr="00E24577" w:rsidRDefault="00EA01D8" w:rsidP="00E24577">
      <w:pPr>
        <w:spacing w:after="0" w:line="240" w:lineRule="auto"/>
        <w:rPr>
          <w:rFonts w:ascii="Arial" w:hAnsi="Arial" w:cs="Arial"/>
          <w:b/>
          <w:i/>
          <w:sz w:val="20"/>
          <w:szCs w:val="20"/>
        </w:rPr>
      </w:pPr>
      <w:proofErr w:type="gramStart"/>
      <w:r w:rsidRPr="00E24577">
        <w:rPr>
          <w:rFonts w:ascii="Arial" w:hAnsi="Arial" w:cs="Arial"/>
          <w:b/>
          <w:i/>
          <w:sz w:val="20"/>
          <w:szCs w:val="20"/>
        </w:rPr>
        <w:t>protein</w:t>
      </w:r>
      <w:proofErr w:type="gramEnd"/>
      <w:r w:rsidRPr="00E24577">
        <w:rPr>
          <w:rFonts w:ascii="Arial" w:hAnsi="Arial" w:cs="Arial"/>
          <w:b/>
          <w:i/>
          <w:sz w:val="20"/>
          <w:szCs w:val="20"/>
        </w:rPr>
        <w:t>.</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each of the following:</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1. The enzyme RNA-polymerase reads the DNA molecule in the 3' to 5' direction and synthesizes</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complementary</w:t>
      </w:r>
      <w:proofErr w:type="gramEnd"/>
      <w:r w:rsidRPr="00E24577">
        <w:rPr>
          <w:rFonts w:ascii="Arial" w:hAnsi="Arial" w:cs="Arial"/>
          <w:b/>
          <w:i/>
          <w:sz w:val="20"/>
          <w:szCs w:val="20"/>
        </w:rPr>
        <w:t xml:space="preserve"> mRNA molecules that determine the order of amino acids in the polypeptide.</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2. In eukaryotic cells the mRNA transcript undergoes a series of enzyme-regulated modifications.</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To demonstrate student understanding of this concept, make sure you can explain:</w:t>
      </w:r>
    </w:p>
    <w:p w:rsidR="00EA01D8" w:rsidRPr="00E24577" w:rsidRDefault="00EA01D8" w:rsidP="00E24577">
      <w:pPr>
        <w:spacing w:after="0" w:line="240" w:lineRule="auto"/>
        <w:ind w:left="720" w:firstLine="720"/>
        <w:rPr>
          <w:rFonts w:ascii="Arial" w:hAnsi="Arial" w:cs="Arial"/>
          <w:b/>
          <w:i/>
          <w:sz w:val="20"/>
          <w:szCs w:val="20"/>
        </w:rPr>
      </w:pPr>
      <w:proofErr w:type="spellStart"/>
      <w:r w:rsidRPr="00E24577">
        <w:rPr>
          <w:rFonts w:ascii="Arial" w:hAnsi="Arial" w:cs="Arial"/>
          <w:b/>
          <w:i/>
          <w:sz w:val="20"/>
          <w:szCs w:val="20"/>
        </w:rPr>
        <w:t>i</w:t>
      </w:r>
      <w:proofErr w:type="spellEnd"/>
      <w:r w:rsidRPr="00E24577">
        <w:rPr>
          <w:rFonts w:ascii="Arial" w:hAnsi="Arial" w:cs="Arial"/>
          <w:b/>
          <w:i/>
          <w:sz w:val="20"/>
          <w:szCs w:val="20"/>
        </w:rPr>
        <w:t>. Addition of a poly-A tail</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ii. Addition of a GTP cap</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iii. Excision of introns</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3. Translation of the mRNA occurs in the cytoplasm on the ribosome.</w:t>
      </w:r>
    </w:p>
    <w:p w:rsidR="00EA01D8" w:rsidRPr="00E24577" w:rsidRDefault="00EA01D8" w:rsidP="00E24577">
      <w:pPr>
        <w:spacing w:after="0" w:line="240" w:lineRule="auto"/>
        <w:ind w:left="720"/>
        <w:rPr>
          <w:rFonts w:ascii="Arial" w:hAnsi="Arial" w:cs="Arial"/>
          <w:b/>
          <w:i/>
          <w:sz w:val="20"/>
          <w:szCs w:val="20"/>
        </w:rPr>
      </w:pPr>
      <w:r w:rsidRPr="00E24577">
        <w:rPr>
          <w:rFonts w:ascii="Arial" w:hAnsi="Arial" w:cs="Arial"/>
          <w:b/>
          <w:i/>
          <w:sz w:val="20"/>
          <w:szCs w:val="20"/>
        </w:rPr>
        <w:t>4. In prokaryotic organisms, transcription is coupled to translation of the message. 5. Translation involves energy and many steps, including initiation, elongation and termination. The salient features include:</w:t>
      </w:r>
    </w:p>
    <w:p w:rsidR="00EA01D8" w:rsidRPr="00E24577" w:rsidRDefault="00EA01D8" w:rsidP="00E24577">
      <w:pPr>
        <w:spacing w:after="0" w:line="240" w:lineRule="auto"/>
        <w:ind w:left="720" w:firstLine="720"/>
        <w:rPr>
          <w:rFonts w:ascii="Arial" w:hAnsi="Arial" w:cs="Arial"/>
          <w:b/>
          <w:i/>
          <w:sz w:val="20"/>
          <w:szCs w:val="20"/>
        </w:rPr>
      </w:pPr>
      <w:proofErr w:type="spellStart"/>
      <w:r w:rsidRPr="00E24577">
        <w:rPr>
          <w:rFonts w:ascii="Arial" w:hAnsi="Arial" w:cs="Arial"/>
          <w:b/>
          <w:i/>
          <w:sz w:val="20"/>
          <w:szCs w:val="20"/>
        </w:rPr>
        <w:t>i</w:t>
      </w:r>
      <w:proofErr w:type="spellEnd"/>
      <w:r w:rsidRPr="00E24577">
        <w:rPr>
          <w:rFonts w:ascii="Arial" w:hAnsi="Arial" w:cs="Arial"/>
          <w:b/>
          <w:i/>
          <w:sz w:val="20"/>
          <w:szCs w:val="20"/>
        </w:rPr>
        <w:t xml:space="preserve">. The mRNA interacts with the </w:t>
      </w:r>
      <w:proofErr w:type="spellStart"/>
      <w:r w:rsidRPr="00E24577">
        <w:rPr>
          <w:rFonts w:ascii="Arial" w:hAnsi="Arial" w:cs="Arial"/>
          <w:b/>
          <w:i/>
          <w:sz w:val="20"/>
          <w:szCs w:val="20"/>
        </w:rPr>
        <w:t>rRNA</w:t>
      </w:r>
      <w:proofErr w:type="spellEnd"/>
      <w:r w:rsidRPr="00E24577">
        <w:rPr>
          <w:rFonts w:ascii="Arial" w:hAnsi="Arial" w:cs="Arial"/>
          <w:b/>
          <w:i/>
          <w:sz w:val="20"/>
          <w:szCs w:val="20"/>
        </w:rPr>
        <w:t xml:space="preserve"> of the ribosome to initiate translation at the (start) codon.</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ii. The sequence of nucleotides on the mRNA is read in triplets called codons.</w:t>
      </w:r>
    </w:p>
    <w:p w:rsidR="00EA01D8" w:rsidRPr="00E24577" w:rsidRDefault="00EA01D8" w:rsidP="00E24577">
      <w:pPr>
        <w:spacing w:after="0" w:line="240" w:lineRule="auto"/>
        <w:ind w:left="1440"/>
        <w:rPr>
          <w:rFonts w:ascii="Arial" w:hAnsi="Arial" w:cs="Arial"/>
          <w:b/>
          <w:i/>
          <w:sz w:val="20"/>
          <w:szCs w:val="20"/>
        </w:rPr>
      </w:pPr>
      <w:r w:rsidRPr="00E24577">
        <w:rPr>
          <w:rFonts w:ascii="Arial" w:hAnsi="Arial" w:cs="Arial"/>
          <w:b/>
          <w:i/>
          <w:sz w:val="20"/>
          <w:szCs w:val="20"/>
        </w:rPr>
        <w:t>iii. Each codon encodes a specific amino acid, which can be deduced by using a genetic code chart. Many amino acids have more than one codon.</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 xml:space="preserve">iv. </w:t>
      </w:r>
      <w:proofErr w:type="spellStart"/>
      <w:proofErr w:type="gramStart"/>
      <w:r w:rsidRPr="00E24577">
        <w:rPr>
          <w:rFonts w:ascii="Arial" w:hAnsi="Arial" w:cs="Arial"/>
          <w:b/>
          <w:i/>
          <w:sz w:val="20"/>
          <w:szCs w:val="20"/>
        </w:rPr>
        <w:t>tRNA</w:t>
      </w:r>
      <w:proofErr w:type="spellEnd"/>
      <w:proofErr w:type="gramEnd"/>
      <w:r w:rsidRPr="00E24577">
        <w:rPr>
          <w:rFonts w:ascii="Arial" w:hAnsi="Arial" w:cs="Arial"/>
          <w:b/>
          <w:i/>
          <w:sz w:val="20"/>
          <w:szCs w:val="20"/>
        </w:rPr>
        <w:t xml:space="preserve"> brings the correct amino acid to the correct place on the mRNA.</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v. The amino acid is transferred to the growing peptide chain.</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vi. The process continues along the mRNA until a “stop” codon is reached.</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vii. The process terminates by release of the newly synthesized peptide/protein.</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d. Phenotypes are determined through protein activities.</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To demonstrate student understanding of this concept, make sure you can explain:</w:t>
      </w:r>
    </w:p>
    <w:p w:rsidR="00EA01D8" w:rsidRPr="00E24577" w:rsidRDefault="00EA01D8" w:rsidP="005D1A99">
      <w:pPr>
        <w:pStyle w:val="ListParagraph"/>
        <w:numPr>
          <w:ilvl w:val="0"/>
          <w:numId w:val="1"/>
        </w:numPr>
        <w:spacing w:after="0" w:line="240" w:lineRule="auto"/>
        <w:rPr>
          <w:rFonts w:ascii="Arial" w:hAnsi="Arial" w:cs="Arial"/>
          <w:b/>
          <w:i/>
          <w:sz w:val="20"/>
          <w:szCs w:val="20"/>
        </w:rPr>
      </w:pPr>
      <w:r w:rsidRPr="00E24577">
        <w:rPr>
          <w:rFonts w:ascii="Arial" w:hAnsi="Arial" w:cs="Arial"/>
          <w:b/>
          <w:i/>
          <w:sz w:val="20"/>
          <w:szCs w:val="20"/>
        </w:rPr>
        <w:t>Enzymatic reactions</w:t>
      </w:r>
    </w:p>
    <w:p w:rsidR="00EA01D8" w:rsidRPr="00E24577" w:rsidRDefault="00EA01D8" w:rsidP="005D1A99">
      <w:pPr>
        <w:pStyle w:val="ListParagraph"/>
        <w:numPr>
          <w:ilvl w:val="0"/>
          <w:numId w:val="1"/>
        </w:numPr>
        <w:spacing w:after="0" w:line="240" w:lineRule="auto"/>
        <w:rPr>
          <w:rFonts w:ascii="Arial" w:hAnsi="Arial" w:cs="Arial"/>
          <w:b/>
          <w:i/>
          <w:sz w:val="20"/>
          <w:szCs w:val="20"/>
        </w:rPr>
      </w:pPr>
      <w:r w:rsidRPr="00E24577">
        <w:rPr>
          <w:rFonts w:ascii="Arial" w:hAnsi="Arial" w:cs="Arial"/>
          <w:b/>
          <w:i/>
          <w:sz w:val="20"/>
          <w:szCs w:val="20"/>
        </w:rPr>
        <w:t>Transport by proteins</w:t>
      </w:r>
    </w:p>
    <w:p w:rsidR="00EA01D8" w:rsidRPr="00E24577" w:rsidRDefault="00EA01D8" w:rsidP="005D1A99">
      <w:pPr>
        <w:pStyle w:val="ListParagraph"/>
        <w:numPr>
          <w:ilvl w:val="0"/>
          <w:numId w:val="1"/>
        </w:numPr>
        <w:spacing w:after="0" w:line="240" w:lineRule="auto"/>
        <w:rPr>
          <w:rFonts w:ascii="Arial" w:hAnsi="Arial" w:cs="Arial"/>
          <w:b/>
          <w:i/>
          <w:sz w:val="20"/>
          <w:szCs w:val="20"/>
        </w:rPr>
      </w:pPr>
      <w:r w:rsidRPr="00E24577">
        <w:rPr>
          <w:rFonts w:ascii="Arial" w:hAnsi="Arial" w:cs="Arial"/>
          <w:b/>
          <w:i/>
          <w:sz w:val="20"/>
          <w:szCs w:val="20"/>
        </w:rPr>
        <w:t>Synthesis</w:t>
      </w:r>
    </w:p>
    <w:p w:rsidR="00EA01D8" w:rsidRPr="00E24577" w:rsidRDefault="00EA01D8" w:rsidP="005D1A99">
      <w:pPr>
        <w:pStyle w:val="ListParagraph"/>
        <w:numPr>
          <w:ilvl w:val="0"/>
          <w:numId w:val="1"/>
        </w:numPr>
        <w:spacing w:after="0" w:line="240" w:lineRule="auto"/>
        <w:rPr>
          <w:rFonts w:ascii="Arial" w:hAnsi="Arial" w:cs="Arial"/>
          <w:b/>
          <w:i/>
          <w:sz w:val="20"/>
          <w:szCs w:val="20"/>
        </w:rPr>
      </w:pPr>
      <w:r w:rsidRPr="00E24577">
        <w:rPr>
          <w:rFonts w:ascii="Arial" w:hAnsi="Arial" w:cs="Arial"/>
          <w:b/>
          <w:i/>
          <w:sz w:val="20"/>
          <w:szCs w:val="20"/>
        </w:rPr>
        <w:t>Degradation</w:t>
      </w:r>
    </w:p>
    <w:p w:rsidR="007B3B1D" w:rsidRPr="00E24577" w:rsidRDefault="007B3B1D" w:rsidP="00E24577">
      <w:pPr>
        <w:spacing w:after="0" w:line="240" w:lineRule="auto"/>
        <w:rPr>
          <w:rFonts w:ascii="Arial" w:hAnsi="Arial" w:cs="Arial"/>
          <w:b/>
          <w:i/>
          <w:sz w:val="20"/>
          <w:szCs w:val="20"/>
        </w:rPr>
      </w:pPr>
    </w:p>
    <w:p w:rsidR="00AE5941" w:rsidRPr="00E24577" w:rsidRDefault="00AE5941" w:rsidP="00E24577">
      <w:pPr>
        <w:spacing w:line="240" w:lineRule="auto"/>
        <w:rPr>
          <w:rFonts w:ascii="Arial" w:hAnsi="Arial" w:cs="Arial"/>
          <w:b/>
          <w:sz w:val="20"/>
          <w:szCs w:val="20"/>
        </w:rPr>
      </w:pPr>
    </w:p>
    <w:p w:rsidR="0015686B" w:rsidRPr="00354D4D" w:rsidRDefault="0015686B" w:rsidP="00354D4D">
      <w:pPr>
        <w:pStyle w:val="ListParagraph"/>
        <w:numPr>
          <w:ilvl w:val="0"/>
          <w:numId w:val="5"/>
        </w:numPr>
        <w:spacing w:line="240" w:lineRule="auto"/>
        <w:rPr>
          <w:rFonts w:ascii="Arial" w:hAnsi="Arial" w:cs="Arial"/>
          <w:b/>
          <w:sz w:val="20"/>
          <w:szCs w:val="20"/>
        </w:rPr>
      </w:pPr>
      <w:r w:rsidRPr="00354D4D">
        <w:rPr>
          <w:rFonts w:ascii="Arial" w:hAnsi="Arial" w:cs="Arial"/>
          <w:b/>
          <w:sz w:val="20"/>
          <w:szCs w:val="20"/>
        </w:rPr>
        <w:t>Why do cells regulate gene expression?</w:t>
      </w:r>
    </w:p>
    <w:p w:rsidR="0015686B" w:rsidRPr="00354D4D" w:rsidRDefault="0015686B" w:rsidP="00354D4D">
      <w:pPr>
        <w:pStyle w:val="ListParagraph"/>
        <w:numPr>
          <w:ilvl w:val="0"/>
          <w:numId w:val="25"/>
        </w:numPr>
        <w:spacing w:after="0" w:line="240" w:lineRule="auto"/>
        <w:rPr>
          <w:rFonts w:ascii="Arial" w:hAnsi="Arial" w:cs="Arial"/>
          <w:sz w:val="20"/>
          <w:szCs w:val="20"/>
        </w:rPr>
      </w:pPr>
      <w:r w:rsidRPr="00354D4D">
        <w:rPr>
          <w:rFonts w:ascii="Arial" w:hAnsi="Arial" w:cs="Arial"/>
          <w:sz w:val="20"/>
          <w:szCs w:val="20"/>
        </w:rPr>
        <w:t>Cells in multicellular organisms express different genes based on the cell type (ex: the gene for hemoglobin protein is highly expressed / used in red blood cells)</w:t>
      </w:r>
    </w:p>
    <w:p w:rsidR="0015686B" w:rsidRPr="00354D4D" w:rsidRDefault="0015686B" w:rsidP="00354D4D">
      <w:pPr>
        <w:pStyle w:val="ListParagraph"/>
        <w:numPr>
          <w:ilvl w:val="0"/>
          <w:numId w:val="25"/>
        </w:numPr>
        <w:spacing w:after="0" w:line="240" w:lineRule="auto"/>
        <w:rPr>
          <w:rFonts w:ascii="Arial" w:hAnsi="Arial" w:cs="Arial"/>
          <w:sz w:val="20"/>
          <w:szCs w:val="20"/>
        </w:rPr>
      </w:pPr>
      <w:r w:rsidRPr="00354D4D">
        <w:rPr>
          <w:rFonts w:ascii="Arial" w:hAnsi="Arial" w:cs="Arial"/>
          <w:sz w:val="20"/>
          <w:szCs w:val="20"/>
        </w:rPr>
        <w:t>Cells in unicellular organisms express different genes based on their stage in life / environmental requirements (ex: when a bacterial cell encounters a food source, the cell must begin producing digestive enzymes)</w:t>
      </w:r>
    </w:p>
    <w:p w:rsidR="0015686B" w:rsidRPr="00354D4D" w:rsidRDefault="0015686B" w:rsidP="00354D4D">
      <w:pPr>
        <w:pStyle w:val="ListParagraph"/>
        <w:numPr>
          <w:ilvl w:val="0"/>
          <w:numId w:val="25"/>
        </w:numPr>
        <w:spacing w:after="0" w:line="240" w:lineRule="auto"/>
        <w:rPr>
          <w:rFonts w:ascii="Arial" w:hAnsi="Arial" w:cs="Arial"/>
          <w:sz w:val="20"/>
          <w:szCs w:val="20"/>
        </w:rPr>
      </w:pPr>
      <w:r w:rsidRPr="00354D4D">
        <w:rPr>
          <w:rFonts w:ascii="Arial" w:hAnsi="Arial" w:cs="Arial"/>
          <w:sz w:val="20"/>
          <w:szCs w:val="20"/>
        </w:rPr>
        <w:t xml:space="preserve">Cells need to be able to stop expression of genes when they no longer need a particular gene product (protein) and increase expression of genes when their corresponding gene product is needed to respond to a change in the environment </w:t>
      </w:r>
      <w:r w:rsidR="00354D4D" w:rsidRPr="00354D4D">
        <w:rPr>
          <w:rFonts w:ascii="Arial" w:hAnsi="Arial" w:cs="Arial"/>
          <w:sz w:val="20"/>
          <w:szCs w:val="20"/>
        </w:rPr>
        <w:t>(negative feedback)</w:t>
      </w:r>
    </w:p>
    <w:p w:rsidR="00E24577" w:rsidRDefault="00E24577" w:rsidP="00E24577">
      <w:pPr>
        <w:spacing w:after="0" w:line="240" w:lineRule="auto"/>
        <w:rPr>
          <w:rFonts w:ascii="Arial" w:hAnsi="Arial" w:cs="Arial"/>
          <w:sz w:val="20"/>
          <w:szCs w:val="20"/>
        </w:rPr>
      </w:pPr>
    </w:p>
    <w:p w:rsidR="00E24577" w:rsidRDefault="00E24577" w:rsidP="00E24577">
      <w:pPr>
        <w:spacing w:after="0" w:line="240" w:lineRule="auto"/>
        <w:rPr>
          <w:rFonts w:ascii="Arial" w:hAnsi="Arial" w:cs="Arial"/>
          <w:sz w:val="20"/>
          <w:szCs w:val="20"/>
        </w:rPr>
      </w:pPr>
    </w:p>
    <w:p w:rsidR="00354D4D" w:rsidRPr="00E24577" w:rsidRDefault="00354D4D" w:rsidP="00E24577">
      <w:pPr>
        <w:spacing w:after="0" w:line="240" w:lineRule="auto"/>
        <w:rPr>
          <w:rFonts w:ascii="Arial" w:hAnsi="Arial" w:cs="Arial"/>
          <w:sz w:val="20"/>
          <w:szCs w:val="20"/>
        </w:rPr>
      </w:pPr>
    </w:p>
    <w:p w:rsidR="0015686B" w:rsidRDefault="0015686B" w:rsidP="00E24577">
      <w:pPr>
        <w:spacing w:line="240" w:lineRule="auto"/>
        <w:rPr>
          <w:rFonts w:ascii="Arial" w:hAnsi="Arial" w:cs="Arial"/>
          <w:b/>
          <w:sz w:val="20"/>
          <w:szCs w:val="20"/>
        </w:rPr>
      </w:pPr>
    </w:p>
    <w:p w:rsidR="00BA58F8" w:rsidRPr="00E24577" w:rsidRDefault="00BA58F8" w:rsidP="00E24577">
      <w:pPr>
        <w:spacing w:line="240" w:lineRule="auto"/>
        <w:rPr>
          <w:rFonts w:ascii="Arial" w:hAnsi="Arial" w:cs="Arial"/>
          <w:b/>
          <w:sz w:val="20"/>
          <w:szCs w:val="20"/>
        </w:rPr>
      </w:pPr>
    </w:p>
    <w:p w:rsidR="0015686B" w:rsidRPr="00E24577" w:rsidRDefault="0015686B" w:rsidP="00E24577">
      <w:pPr>
        <w:spacing w:line="240" w:lineRule="auto"/>
        <w:rPr>
          <w:rFonts w:ascii="Arial" w:hAnsi="Arial" w:cs="Arial"/>
          <w:b/>
          <w:sz w:val="20"/>
          <w:szCs w:val="20"/>
        </w:rPr>
      </w:pPr>
      <w:r w:rsidRPr="00E24577">
        <w:rPr>
          <w:rFonts w:ascii="Arial" w:hAnsi="Arial" w:cs="Arial"/>
          <w:b/>
          <w:sz w:val="20"/>
          <w:szCs w:val="20"/>
        </w:rPr>
        <w:lastRenderedPageBreak/>
        <w:t>Prokaryotic Gene Regulation</w:t>
      </w:r>
    </w:p>
    <w:p w:rsidR="0015686B" w:rsidRPr="00354D4D" w:rsidRDefault="0015686B" w:rsidP="00354D4D">
      <w:pPr>
        <w:pStyle w:val="ListParagraph"/>
        <w:numPr>
          <w:ilvl w:val="0"/>
          <w:numId w:val="26"/>
        </w:numPr>
        <w:spacing w:after="0" w:line="240" w:lineRule="auto"/>
        <w:rPr>
          <w:rFonts w:ascii="Arial" w:hAnsi="Arial" w:cs="Arial"/>
          <w:sz w:val="20"/>
          <w:szCs w:val="20"/>
        </w:rPr>
      </w:pPr>
      <w:r w:rsidRPr="00354D4D">
        <w:rPr>
          <w:rFonts w:ascii="Arial" w:hAnsi="Arial" w:cs="Arial"/>
          <w:sz w:val="20"/>
          <w:szCs w:val="20"/>
        </w:rPr>
        <w:t>In bacteria, genes are often clustered into units called operons (ex: genes that create all the enzymes in a metabolic pathway) ; if genes are clustered, it makes them easier to regulate as a unit</w:t>
      </w:r>
    </w:p>
    <w:p w:rsidR="0015686B" w:rsidRPr="00354D4D" w:rsidRDefault="00E24577" w:rsidP="00354D4D">
      <w:pPr>
        <w:pStyle w:val="ListParagraph"/>
        <w:numPr>
          <w:ilvl w:val="0"/>
          <w:numId w:val="26"/>
        </w:numPr>
        <w:spacing w:after="0" w:line="240" w:lineRule="auto"/>
        <w:rPr>
          <w:rFonts w:ascii="Arial" w:hAnsi="Arial" w:cs="Arial"/>
          <w:sz w:val="20"/>
          <w:szCs w:val="20"/>
        </w:rPr>
      </w:pPr>
      <w:r>
        <w:rPr>
          <w:noProof/>
        </w:rPr>
        <w:drawing>
          <wp:anchor distT="0" distB="0" distL="114300" distR="114300" simplePos="0" relativeHeight="251660288" behindDoc="0" locked="0" layoutInCell="1" allowOverlap="1" wp14:anchorId="2A634CFA" wp14:editId="3E8CD4D5">
            <wp:simplePos x="0" y="0"/>
            <wp:positionH relativeFrom="margin">
              <wp:posOffset>4352925</wp:posOffset>
            </wp:positionH>
            <wp:positionV relativeFrom="margin">
              <wp:posOffset>428625</wp:posOffset>
            </wp:positionV>
            <wp:extent cx="2505075" cy="571500"/>
            <wp:effectExtent l="19050" t="0" r="9525"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05075" cy="571500"/>
                    </a:xfrm>
                    <a:prstGeom prst="rect">
                      <a:avLst/>
                    </a:prstGeom>
                    <a:noFill/>
                    <a:ln w="9525">
                      <a:noFill/>
                      <a:miter lim="800000"/>
                      <a:headEnd/>
                      <a:tailEnd/>
                    </a:ln>
                  </pic:spPr>
                </pic:pic>
              </a:graphicData>
            </a:graphic>
          </wp:anchor>
        </w:drawing>
      </w:r>
      <w:r w:rsidR="0015686B" w:rsidRPr="00354D4D">
        <w:rPr>
          <w:rFonts w:ascii="Arial" w:hAnsi="Arial" w:cs="Arial"/>
          <w:sz w:val="20"/>
          <w:szCs w:val="20"/>
        </w:rPr>
        <w:t>An operon consists of three parts:</w:t>
      </w:r>
    </w:p>
    <w:p w:rsidR="0015686B" w:rsidRPr="00354D4D" w:rsidRDefault="0015686B" w:rsidP="00354D4D">
      <w:pPr>
        <w:pStyle w:val="ListParagraph"/>
        <w:numPr>
          <w:ilvl w:val="1"/>
          <w:numId w:val="26"/>
        </w:numPr>
        <w:spacing w:after="0" w:line="240" w:lineRule="auto"/>
        <w:rPr>
          <w:rFonts w:ascii="Arial" w:hAnsi="Arial" w:cs="Arial"/>
          <w:sz w:val="20"/>
          <w:szCs w:val="20"/>
        </w:rPr>
      </w:pPr>
      <w:r w:rsidRPr="00354D4D">
        <w:rPr>
          <w:rFonts w:ascii="Arial" w:hAnsi="Arial" w:cs="Arial"/>
          <w:sz w:val="20"/>
          <w:szCs w:val="20"/>
        </w:rPr>
        <w:t>An operator that controls the access of RNA polymerase to the genes.  The operator is found within the promoter site or between the promoter and the protein coding genes of the operon</w:t>
      </w:r>
    </w:p>
    <w:p w:rsidR="0015686B" w:rsidRPr="00354D4D" w:rsidRDefault="0015686B" w:rsidP="00354D4D">
      <w:pPr>
        <w:pStyle w:val="ListParagraph"/>
        <w:numPr>
          <w:ilvl w:val="1"/>
          <w:numId w:val="26"/>
        </w:numPr>
        <w:spacing w:after="0" w:line="240" w:lineRule="auto"/>
        <w:rPr>
          <w:rFonts w:ascii="Arial" w:hAnsi="Arial" w:cs="Arial"/>
          <w:sz w:val="20"/>
          <w:szCs w:val="20"/>
        </w:rPr>
      </w:pPr>
      <w:r w:rsidRPr="00354D4D">
        <w:rPr>
          <w:rFonts w:ascii="Arial" w:hAnsi="Arial" w:cs="Arial"/>
          <w:sz w:val="20"/>
          <w:szCs w:val="20"/>
        </w:rPr>
        <w:t>The promoter, which is where RNA polymerase attaches to begin transcription of the genes</w:t>
      </w:r>
    </w:p>
    <w:p w:rsidR="0015686B" w:rsidRPr="00354D4D" w:rsidRDefault="0015686B" w:rsidP="00354D4D">
      <w:pPr>
        <w:pStyle w:val="ListParagraph"/>
        <w:numPr>
          <w:ilvl w:val="1"/>
          <w:numId w:val="26"/>
        </w:numPr>
        <w:spacing w:after="0" w:line="240" w:lineRule="auto"/>
        <w:rPr>
          <w:rFonts w:ascii="Arial" w:hAnsi="Arial" w:cs="Arial"/>
          <w:sz w:val="20"/>
          <w:szCs w:val="20"/>
        </w:rPr>
      </w:pPr>
      <w:r w:rsidRPr="00354D4D">
        <w:rPr>
          <w:rFonts w:ascii="Arial" w:hAnsi="Arial" w:cs="Arial"/>
          <w:sz w:val="20"/>
          <w:szCs w:val="20"/>
        </w:rPr>
        <w:t>The genes of the operon.  This is the entire stretch of DNA required for creating proteins.</w:t>
      </w:r>
    </w:p>
    <w:p w:rsidR="0015686B" w:rsidRPr="00354D4D" w:rsidRDefault="0015686B" w:rsidP="00354D4D">
      <w:pPr>
        <w:pStyle w:val="ListParagraph"/>
        <w:numPr>
          <w:ilvl w:val="0"/>
          <w:numId w:val="26"/>
        </w:numPr>
        <w:spacing w:after="0" w:line="240" w:lineRule="auto"/>
        <w:rPr>
          <w:rFonts w:ascii="Arial" w:hAnsi="Arial" w:cs="Arial"/>
          <w:sz w:val="20"/>
          <w:szCs w:val="20"/>
        </w:rPr>
      </w:pPr>
      <w:r w:rsidRPr="00354D4D">
        <w:rPr>
          <w:rFonts w:ascii="Arial" w:hAnsi="Arial" w:cs="Arial"/>
          <w:sz w:val="20"/>
          <w:szCs w:val="20"/>
        </w:rPr>
        <w:t>A regulatory gene can be found some distance away from the operon.  It makes repressor proteins that may bind to the operator site.  When a repressor protein is in the operator site, RNA polymerase cannot transcribe the genes of the operon.  This turns the operon off</w:t>
      </w:r>
    </w:p>
    <w:p w:rsidR="00E24577" w:rsidRPr="00354D4D" w:rsidRDefault="0015686B" w:rsidP="00354D4D">
      <w:pPr>
        <w:pStyle w:val="ListParagraph"/>
        <w:numPr>
          <w:ilvl w:val="0"/>
          <w:numId w:val="26"/>
        </w:numPr>
        <w:spacing w:after="0" w:line="240" w:lineRule="auto"/>
        <w:rPr>
          <w:rFonts w:ascii="Arial" w:hAnsi="Arial" w:cs="Arial"/>
          <w:sz w:val="20"/>
          <w:szCs w:val="20"/>
        </w:rPr>
      </w:pPr>
      <w:r w:rsidRPr="00354D4D">
        <w:rPr>
          <w:rFonts w:ascii="Arial" w:hAnsi="Arial" w:cs="Arial"/>
          <w:sz w:val="20"/>
          <w:szCs w:val="20"/>
        </w:rPr>
        <w:t>Types of Operons:</w:t>
      </w:r>
      <w:r w:rsidR="00354D4D" w:rsidRPr="00354D4D">
        <w:rPr>
          <w:rFonts w:ascii="Arial" w:hAnsi="Arial" w:cs="Arial"/>
          <w:sz w:val="20"/>
          <w:szCs w:val="20"/>
        </w:rPr>
        <w:t xml:space="preserve">  repressible operon (normally in “on” mode, but can be turned off, and inducible operon (normally in “off mode” but can be turned on—lac operon)</w:t>
      </w:r>
    </w:p>
    <w:p w:rsidR="00E24577" w:rsidRPr="00E24577" w:rsidRDefault="00E24577" w:rsidP="00E24577">
      <w:pPr>
        <w:spacing w:after="0" w:line="240" w:lineRule="auto"/>
        <w:rPr>
          <w:rFonts w:ascii="Arial" w:hAnsi="Arial" w:cs="Arial"/>
          <w:sz w:val="20"/>
          <w:szCs w:val="20"/>
        </w:rPr>
      </w:pPr>
    </w:p>
    <w:p w:rsidR="0015686B" w:rsidRPr="00E24577" w:rsidRDefault="0015686B" w:rsidP="00E24577">
      <w:pPr>
        <w:spacing w:line="240" w:lineRule="auto"/>
        <w:rPr>
          <w:rFonts w:ascii="Arial" w:hAnsi="Arial" w:cs="Arial"/>
          <w:b/>
          <w:sz w:val="20"/>
          <w:szCs w:val="20"/>
        </w:rPr>
      </w:pPr>
      <w:r w:rsidRPr="00E24577">
        <w:rPr>
          <w:rFonts w:ascii="Arial" w:hAnsi="Arial" w:cs="Arial"/>
          <w:b/>
          <w:sz w:val="20"/>
          <w:szCs w:val="20"/>
        </w:rPr>
        <w:t>Eukaryotic Gene Regulation</w:t>
      </w:r>
    </w:p>
    <w:p w:rsidR="0015686B" w:rsidRPr="00354D4D" w:rsidRDefault="0015686B" w:rsidP="00354D4D">
      <w:pPr>
        <w:pStyle w:val="ListParagraph"/>
        <w:numPr>
          <w:ilvl w:val="0"/>
          <w:numId w:val="27"/>
        </w:numPr>
        <w:spacing w:after="0" w:line="240" w:lineRule="auto"/>
        <w:rPr>
          <w:rFonts w:ascii="Arial" w:hAnsi="Arial" w:cs="Arial"/>
          <w:sz w:val="20"/>
          <w:szCs w:val="20"/>
        </w:rPr>
      </w:pPr>
      <w:r w:rsidRPr="00354D4D">
        <w:rPr>
          <w:rFonts w:ascii="Arial" w:hAnsi="Arial" w:cs="Arial"/>
          <w:sz w:val="20"/>
          <w:szCs w:val="20"/>
        </w:rPr>
        <w:t>Whereas prokaryotic cells regulate gene expression by regulating transcription, eukaryotic gene expression can be regulated at any step along the pathway from gene to functional protein</w:t>
      </w:r>
    </w:p>
    <w:p w:rsidR="0015686B" w:rsidRPr="00354D4D" w:rsidRDefault="0015686B" w:rsidP="00354D4D">
      <w:pPr>
        <w:pStyle w:val="ListParagraph"/>
        <w:numPr>
          <w:ilvl w:val="0"/>
          <w:numId w:val="27"/>
        </w:numPr>
        <w:spacing w:after="0" w:line="240" w:lineRule="auto"/>
        <w:rPr>
          <w:rFonts w:ascii="Arial" w:hAnsi="Arial" w:cs="Arial"/>
          <w:sz w:val="20"/>
          <w:szCs w:val="20"/>
        </w:rPr>
      </w:pPr>
      <w:r w:rsidRPr="00354D4D">
        <w:rPr>
          <w:rFonts w:ascii="Arial" w:hAnsi="Arial" w:cs="Arial"/>
          <w:sz w:val="20"/>
          <w:szCs w:val="20"/>
        </w:rPr>
        <w:t xml:space="preserve">The different cell types in multicellular eukaryotic organisms (ex: skin cells, blood cells) are not due to different genes being present (the same set of DNA is found in each cell in a multicellular organisms.  Instead, the cell types result from differential gene expression, the expression of different genes by cells with the same genome. </w:t>
      </w:r>
    </w:p>
    <w:p w:rsidR="0015686B" w:rsidRPr="00E24577" w:rsidRDefault="0015686B" w:rsidP="00E24577">
      <w:pPr>
        <w:spacing w:after="0" w:line="240" w:lineRule="auto"/>
        <w:ind w:left="720"/>
        <w:rPr>
          <w:rFonts w:ascii="Arial" w:hAnsi="Arial" w:cs="Arial"/>
          <w:sz w:val="20"/>
          <w:szCs w:val="20"/>
        </w:rPr>
      </w:pPr>
    </w:p>
    <w:p w:rsidR="0015686B" w:rsidRPr="00E24577" w:rsidRDefault="0015686B" w:rsidP="00E24577">
      <w:pPr>
        <w:spacing w:after="0" w:line="240" w:lineRule="auto"/>
        <w:rPr>
          <w:rFonts w:ascii="Arial" w:hAnsi="Arial" w:cs="Arial"/>
          <w:b/>
          <w:sz w:val="20"/>
          <w:szCs w:val="20"/>
        </w:rPr>
      </w:pPr>
      <w:r w:rsidRPr="00E24577">
        <w:rPr>
          <w:rFonts w:ascii="Arial" w:hAnsi="Arial" w:cs="Arial"/>
          <w:b/>
          <w:sz w:val="20"/>
          <w:szCs w:val="20"/>
        </w:rPr>
        <w:t>Regulation Based on Chromatin Structure</w:t>
      </w:r>
    </w:p>
    <w:p w:rsidR="0015686B" w:rsidRPr="00E24577" w:rsidRDefault="0015686B" w:rsidP="00354D4D">
      <w:pPr>
        <w:numPr>
          <w:ilvl w:val="0"/>
          <w:numId w:val="28"/>
        </w:numPr>
        <w:spacing w:after="0" w:line="240" w:lineRule="auto"/>
        <w:rPr>
          <w:rFonts w:ascii="Arial" w:hAnsi="Arial" w:cs="Arial"/>
          <w:sz w:val="20"/>
          <w:szCs w:val="20"/>
        </w:rPr>
      </w:pPr>
      <w:r w:rsidRPr="00E24577">
        <w:rPr>
          <w:rFonts w:ascii="Arial" w:hAnsi="Arial" w:cs="Arial"/>
          <w:sz w:val="20"/>
          <w:szCs w:val="20"/>
        </w:rPr>
        <w:t>DNA is normally bound to histone proteins. (DNA + protein forms a complex called a nucleosome.)  The more tightly bound it is, the more inaccessible it is for transcription.</w:t>
      </w:r>
    </w:p>
    <w:p w:rsidR="0015686B" w:rsidRPr="00E24577" w:rsidRDefault="0015686B" w:rsidP="00354D4D">
      <w:pPr>
        <w:numPr>
          <w:ilvl w:val="0"/>
          <w:numId w:val="28"/>
        </w:numPr>
        <w:spacing w:after="0" w:line="240" w:lineRule="auto"/>
        <w:rPr>
          <w:rFonts w:ascii="Arial" w:hAnsi="Arial" w:cs="Arial"/>
          <w:sz w:val="20"/>
          <w:szCs w:val="20"/>
        </w:rPr>
      </w:pPr>
      <w:r w:rsidRPr="00E24577">
        <w:rPr>
          <w:rFonts w:ascii="Arial" w:hAnsi="Arial" w:cs="Arial"/>
          <w:sz w:val="20"/>
          <w:szCs w:val="20"/>
        </w:rPr>
        <w:t>DNA Methylation = the addition of methyl groups to DNA.  It causes the DNA to be more tightly packaged, thus reducing gene expression</w:t>
      </w:r>
    </w:p>
    <w:p w:rsidR="0015686B" w:rsidRPr="00E24577" w:rsidRDefault="0015686B" w:rsidP="00354D4D">
      <w:pPr>
        <w:numPr>
          <w:ilvl w:val="0"/>
          <w:numId w:val="28"/>
        </w:numPr>
        <w:spacing w:after="0" w:line="240" w:lineRule="auto"/>
        <w:rPr>
          <w:rFonts w:ascii="Arial" w:hAnsi="Arial" w:cs="Arial"/>
          <w:sz w:val="20"/>
          <w:szCs w:val="20"/>
        </w:rPr>
      </w:pPr>
      <w:r w:rsidRPr="00E24577">
        <w:rPr>
          <w:rFonts w:ascii="Arial" w:hAnsi="Arial" w:cs="Arial"/>
          <w:sz w:val="20"/>
          <w:szCs w:val="20"/>
        </w:rPr>
        <w:t>Histone Acetylation = acetyl groups are added to amino acids of histone proteins, thus making the chromatin less tightly packed and encouraging transcription</w:t>
      </w:r>
    </w:p>
    <w:p w:rsidR="0015686B" w:rsidRPr="00E24577" w:rsidRDefault="0015686B" w:rsidP="00E24577">
      <w:pPr>
        <w:spacing w:after="0" w:line="240" w:lineRule="auto"/>
        <w:ind w:left="720"/>
        <w:rPr>
          <w:rFonts w:ascii="Arial" w:hAnsi="Arial" w:cs="Arial"/>
          <w:sz w:val="20"/>
          <w:szCs w:val="20"/>
        </w:rPr>
      </w:pPr>
    </w:p>
    <w:p w:rsidR="00AE5941" w:rsidRDefault="00AE5941" w:rsidP="00E24577">
      <w:pPr>
        <w:spacing w:after="0" w:line="240" w:lineRule="auto"/>
        <w:rPr>
          <w:rFonts w:ascii="Arial" w:hAnsi="Arial" w:cs="Arial"/>
          <w:b/>
          <w:sz w:val="20"/>
          <w:szCs w:val="20"/>
        </w:rPr>
      </w:pPr>
    </w:p>
    <w:p w:rsidR="0015686B" w:rsidRPr="00E24577" w:rsidRDefault="0015686B" w:rsidP="00E24577">
      <w:pPr>
        <w:spacing w:after="0" w:line="240" w:lineRule="auto"/>
        <w:rPr>
          <w:rFonts w:ascii="Arial" w:hAnsi="Arial" w:cs="Arial"/>
          <w:b/>
          <w:sz w:val="20"/>
          <w:szCs w:val="20"/>
        </w:rPr>
      </w:pPr>
      <w:r w:rsidRPr="00E24577">
        <w:rPr>
          <w:rFonts w:ascii="Arial" w:hAnsi="Arial" w:cs="Arial"/>
          <w:b/>
          <w:sz w:val="20"/>
          <w:szCs w:val="20"/>
        </w:rPr>
        <w:t>Regulation at the Transcription Level</w:t>
      </w:r>
    </w:p>
    <w:p w:rsidR="00354D4D" w:rsidRPr="00354D4D" w:rsidRDefault="0015686B" w:rsidP="00354D4D">
      <w:pPr>
        <w:numPr>
          <w:ilvl w:val="0"/>
          <w:numId w:val="29"/>
        </w:numPr>
        <w:spacing w:after="0" w:line="240" w:lineRule="auto"/>
        <w:rPr>
          <w:rFonts w:ascii="Arial" w:hAnsi="Arial" w:cs="Arial"/>
          <w:sz w:val="20"/>
          <w:szCs w:val="20"/>
        </w:rPr>
      </w:pPr>
      <w:r w:rsidRPr="00E24577">
        <w:rPr>
          <w:rFonts w:ascii="Arial" w:hAnsi="Arial" w:cs="Arial"/>
          <w:sz w:val="20"/>
          <w:szCs w:val="20"/>
        </w:rPr>
        <w:t>In the promoter region, binding of RNA polymerase / transcription factors controls speed of transcription</w:t>
      </w:r>
    </w:p>
    <w:p w:rsidR="0015686B" w:rsidRPr="00E24577" w:rsidRDefault="0015686B" w:rsidP="00354D4D">
      <w:pPr>
        <w:numPr>
          <w:ilvl w:val="0"/>
          <w:numId w:val="29"/>
        </w:numPr>
        <w:spacing w:after="0" w:line="240" w:lineRule="auto"/>
        <w:rPr>
          <w:rFonts w:ascii="Arial" w:hAnsi="Arial" w:cs="Arial"/>
          <w:sz w:val="20"/>
          <w:szCs w:val="20"/>
        </w:rPr>
      </w:pPr>
      <w:r w:rsidRPr="00E24577">
        <w:rPr>
          <w:rFonts w:ascii="Arial" w:hAnsi="Arial" w:cs="Arial"/>
          <w:sz w:val="20"/>
          <w:szCs w:val="20"/>
        </w:rPr>
        <w:t>Enhancer sequences, “upstream” from gene… binding of proteins called activators (AKA enhancer binding proteins) in this region speeds up transcription</w:t>
      </w:r>
    </w:p>
    <w:p w:rsidR="0015686B" w:rsidRDefault="0015686B" w:rsidP="00354D4D">
      <w:pPr>
        <w:numPr>
          <w:ilvl w:val="0"/>
          <w:numId w:val="29"/>
        </w:numPr>
        <w:spacing w:after="0" w:line="240" w:lineRule="auto"/>
        <w:rPr>
          <w:rFonts w:ascii="Arial" w:hAnsi="Arial" w:cs="Arial"/>
          <w:sz w:val="20"/>
          <w:szCs w:val="20"/>
        </w:rPr>
      </w:pPr>
      <w:r w:rsidRPr="00E24577">
        <w:rPr>
          <w:rFonts w:ascii="Arial" w:hAnsi="Arial" w:cs="Arial"/>
          <w:sz w:val="20"/>
          <w:szCs w:val="20"/>
        </w:rPr>
        <w:t>Generally eukaryotic genes are not organized in operon… genes coding for enzymes in the same metabolic pathway may be scattered on different chromosomes, but their expression may be controlled by the same activator molecules</w:t>
      </w:r>
    </w:p>
    <w:p w:rsidR="005E5916" w:rsidRPr="005E5916" w:rsidRDefault="005E5916" w:rsidP="005E5916">
      <w:pPr>
        <w:spacing w:after="0" w:line="240" w:lineRule="auto"/>
        <w:ind w:left="720"/>
        <w:rPr>
          <w:rFonts w:ascii="Arial" w:hAnsi="Arial" w:cs="Arial"/>
          <w:sz w:val="20"/>
          <w:szCs w:val="20"/>
        </w:rPr>
      </w:pPr>
    </w:p>
    <w:p w:rsidR="0015686B" w:rsidRPr="00E24577" w:rsidRDefault="0015686B" w:rsidP="00E24577">
      <w:pPr>
        <w:spacing w:after="0" w:line="240" w:lineRule="auto"/>
        <w:rPr>
          <w:rFonts w:ascii="Arial" w:hAnsi="Arial" w:cs="Arial"/>
          <w:b/>
          <w:sz w:val="20"/>
          <w:szCs w:val="20"/>
        </w:rPr>
      </w:pPr>
      <w:r w:rsidRPr="00E24577">
        <w:rPr>
          <w:rFonts w:ascii="Arial" w:hAnsi="Arial" w:cs="Arial"/>
          <w:b/>
          <w:sz w:val="20"/>
          <w:szCs w:val="20"/>
        </w:rPr>
        <w:t>Post-Transcriptional Control</w:t>
      </w:r>
    </w:p>
    <w:p w:rsidR="0015686B" w:rsidRPr="00E24577" w:rsidRDefault="0015686B" w:rsidP="00354D4D">
      <w:pPr>
        <w:numPr>
          <w:ilvl w:val="0"/>
          <w:numId w:val="30"/>
        </w:numPr>
        <w:spacing w:after="0" w:line="240" w:lineRule="auto"/>
        <w:rPr>
          <w:rFonts w:ascii="Arial" w:hAnsi="Arial" w:cs="Arial"/>
          <w:sz w:val="20"/>
          <w:szCs w:val="20"/>
        </w:rPr>
      </w:pPr>
      <w:r w:rsidRPr="00E24577">
        <w:rPr>
          <w:rFonts w:ascii="Arial" w:hAnsi="Arial" w:cs="Arial"/>
          <w:sz w:val="20"/>
          <w:szCs w:val="20"/>
        </w:rPr>
        <w:t xml:space="preserve">Alternative splicing of introns from pre-mRNA </w:t>
      </w:r>
      <w:r w:rsidRPr="00E24577">
        <w:rPr>
          <w:rFonts w:ascii="Arial" w:hAnsi="Arial" w:cs="Arial"/>
          <w:sz w:val="20"/>
          <w:szCs w:val="20"/>
        </w:rPr>
        <w:sym w:font="Wingdings" w:char="F0E0"/>
      </w:r>
      <w:r w:rsidRPr="00E24577">
        <w:rPr>
          <w:rFonts w:ascii="Arial" w:hAnsi="Arial" w:cs="Arial"/>
          <w:sz w:val="20"/>
          <w:szCs w:val="20"/>
        </w:rPr>
        <w:t xml:space="preserve"> creation of different proteins</w:t>
      </w:r>
    </w:p>
    <w:p w:rsidR="0015686B" w:rsidRPr="00E24577" w:rsidRDefault="0015686B" w:rsidP="00354D4D">
      <w:pPr>
        <w:numPr>
          <w:ilvl w:val="0"/>
          <w:numId w:val="30"/>
        </w:numPr>
        <w:spacing w:after="0" w:line="240" w:lineRule="auto"/>
        <w:rPr>
          <w:rFonts w:ascii="Arial" w:hAnsi="Arial" w:cs="Arial"/>
          <w:sz w:val="20"/>
          <w:szCs w:val="20"/>
        </w:rPr>
      </w:pPr>
      <w:r w:rsidRPr="00E24577">
        <w:rPr>
          <w:rFonts w:ascii="Arial" w:hAnsi="Arial" w:cs="Arial"/>
          <w:sz w:val="20"/>
          <w:szCs w:val="20"/>
        </w:rPr>
        <w:t>Micro RNA’s (</w:t>
      </w:r>
      <w:proofErr w:type="spellStart"/>
      <w:r w:rsidRPr="00E24577">
        <w:rPr>
          <w:rFonts w:ascii="Arial" w:hAnsi="Arial" w:cs="Arial"/>
          <w:sz w:val="20"/>
          <w:szCs w:val="20"/>
        </w:rPr>
        <w:t>miRNA’s</w:t>
      </w:r>
      <w:proofErr w:type="spellEnd"/>
      <w:r w:rsidRPr="00E24577">
        <w:rPr>
          <w:rFonts w:ascii="Arial" w:hAnsi="Arial" w:cs="Arial"/>
          <w:sz w:val="20"/>
          <w:szCs w:val="20"/>
        </w:rPr>
        <w:t>) and small interfering RNA’s (</w:t>
      </w:r>
      <w:proofErr w:type="spellStart"/>
      <w:r w:rsidRPr="00E24577">
        <w:rPr>
          <w:rFonts w:ascii="Arial" w:hAnsi="Arial" w:cs="Arial"/>
          <w:sz w:val="20"/>
          <w:szCs w:val="20"/>
        </w:rPr>
        <w:t>siRNA’s</w:t>
      </w:r>
      <w:proofErr w:type="spellEnd"/>
      <w:r w:rsidRPr="00E24577">
        <w:rPr>
          <w:rFonts w:ascii="Arial" w:hAnsi="Arial" w:cs="Arial"/>
          <w:sz w:val="20"/>
          <w:szCs w:val="20"/>
        </w:rPr>
        <w:t>) are single-stranded RNA molecules that can bind to mRNA and degrade the mRNA or block translation</w:t>
      </w:r>
    </w:p>
    <w:p w:rsidR="0015686B" w:rsidRPr="00E24577" w:rsidRDefault="0015686B" w:rsidP="00E24577">
      <w:pPr>
        <w:spacing w:after="0" w:line="240" w:lineRule="auto"/>
        <w:ind w:left="720"/>
        <w:rPr>
          <w:rFonts w:ascii="Arial" w:hAnsi="Arial" w:cs="Arial"/>
          <w:sz w:val="20"/>
          <w:szCs w:val="20"/>
        </w:rPr>
      </w:pPr>
    </w:p>
    <w:p w:rsidR="0015686B" w:rsidRPr="00E24577" w:rsidRDefault="0015686B" w:rsidP="00E24577">
      <w:pPr>
        <w:spacing w:after="0" w:line="240" w:lineRule="auto"/>
        <w:rPr>
          <w:rFonts w:ascii="Arial" w:hAnsi="Arial" w:cs="Arial"/>
          <w:b/>
          <w:sz w:val="20"/>
          <w:szCs w:val="20"/>
        </w:rPr>
      </w:pPr>
      <w:r w:rsidRPr="00E24577">
        <w:rPr>
          <w:rFonts w:ascii="Arial" w:hAnsi="Arial" w:cs="Arial"/>
          <w:b/>
          <w:sz w:val="20"/>
          <w:szCs w:val="20"/>
        </w:rPr>
        <w:t>Post-Translational Control</w:t>
      </w:r>
    </w:p>
    <w:p w:rsidR="0015686B" w:rsidRPr="00E24577" w:rsidRDefault="0015686B" w:rsidP="00354D4D">
      <w:pPr>
        <w:numPr>
          <w:ilvl w:val="0"/>
          <w:numId w:val="31"/>
        </w:numPr>
        <w:spacing w:after="0" w:line="240" w:lineRule="auto"/>
        <w:rPr>
          <w:rFonts w:ascii="Arial" w:hAnsi="Arial" w:cs="Arial"/>
          <w:sz w:val="20"/>
          <w:szCs w:val="20"/>
        </w:rPr>
      </w:pPr>
      <w:r w:rsidRPr="00E24577">
        <w:rPr>
          <w:rFonts w:ascii="Arial" w:hAnsi="Arial" w:cs="Arial"/>
          <w:sz w:val="20"/>
          <w:szCs w:val="20"/>
        </w:rPr>
        <w:t>May need to alter the protein before it can be used</w:t>
      </w:r>
    </w:p>
    <w:p w:rsidR="0015686B" w:rsidRPr="00E24577" w:rsidRDefault="0015686B" w:rsidP="00354D4D">
      <w:pPr>
        <w:numPr>
          <w:ilvl w:val="1"/>
          <w:numId w:val="31"/>
        </w:numPr>
        <w:spacing w:after="0" w:line="240" w:lineRule="auto"/>
        <w:rPr>
          <w:rFonts w:ascii="Arial" w:hAnsi="Arial" w:cs="Arial"/>
          <w:sz w:val="20"/>
          <w:szCs w:val="20"/>
        </w:rPr>
      </w:pPr>
      <w:r w:rsidRPr="00E24577">
        <w:rPr>
          <w:rFonts w:ascii="Arial" w:hAnsi="Arial" w:cs="Arial"/>
          <w:sz w:val="20"/>
          <w:szCs w:val="20"/>
        </w:rPr>
        <w:t xml:space="preserve">Cleavage – cutting polypeptide chain to produce a functional protein </w:t>
      </w:r>
    </w:p>
    <w:p w:rsidR="0015686B" w:rsidRPr="00354D4D" w:rsidRDefault="0015686B" w:rsidP="00354D4D">
      <w:pPr>
        <w:pStyle w:val="ListParagraph"/>
        <w:numPr>
          <w:ilvl w:val="1"/>
          <w:numId w:val="31"/>
        </w:numPr>
        <w:spacing w:after="0" w:line="240" w:lineRule="auto"/>
        <w:rPr>
          <w:rFonts w:ascii="Arial" w:hAnsi="Arial" w:cs="Arial"/>
          <w:sz w:val="20"/>
          <w:szCs w:val="20"/>
        </w:rPr>
      </w:pPr>
      <w:r w:rsidRPr="00354D4D">
        <w:rPr>
          <w:rFonts w:ascii="Arial" w:hAnsi="Arial" w:cs="Arial"/>
          <w:sz w:val="20"/>
          <w:szCs w:val="20"/>
        </w:rPr>
        <w:t xml:space="preserve">Ex: </w:t>
      </w:r>
      <w:proofErr w:type="spellStart"/>
      <w:r w:rsidRPr="00354D4D">
        <w:rPr>
          <w:rFonts w:ascii="Arial" w:hAnsi="Arial" w:cs="Arial"/>
          <w:sz w:val="20"/>
          <w:szCs w:val="20"/>
        </w:rPr>
        <w:t>proinsulin</w:t>
      </w:r>
      <w:proofErr w:type="spellEnd"/>
      <w:r w:rsidRPr="00354D4D">
        <w:rPr>
          <w:rFonts w:ascii="Arial" w:hAnsi="Arial" w:cs="Arial"/>
          <w:sz w:val="20"/>
          <w:szCs w:val="20"/>
        </w:rPr>
        <w:t xml:space="preserve"> (1 chain) </w:t>
      </w:r>
      <w:r w:rsidRPr="00E24577">
        <w:sym w:font="Wingdings" w:char="F0E0"/>
      </w:r>
      <w:r w:rsidRPr="00354D4D">
        <w:rPr>
          <w:rFonts w:ascii="Arial" w:hAnsi="Arial" w:cs="Arial"/>
          <w:sz w:val="20"/>
          <w:szCs w:val="20"/>
        </w:rPr>
        <w:t xml:space="preserve"> insulin (2 chains)</w:t>
      </w:r>
    </w:p>
    <w:p w:rsidR="0015686B" w:rsidRPr="00E24577" w:rsidRDefault="0015686B" w:rsidP="00354D4D">
      <w:pPr>
        <w:numPr>
          <w:ilvl w:val="1"/>
          <w:numId w:val="31"/>
        </w:numPr>
        <w:spacing w:after="0" w:line="240" w:lineRule="auto"/>
        <w:rPr>
          <w:rFonts w:ascii="Arial" w:hAnsi="Arial" w:cs="Arial"/>
          <w:sz w:val="20"/>
          <w:szCs w:val="20"/>
        </w:rPr>
      </w:pPr>
      <w:r w:rsidRPr="00E24577">
        <w:rPr>
          <w:rFonts w:ascii="Arial" w:hAnsi="Arial" w:cs="Arial"/>
          <w:sz w:val="20"/>
          <w:szCs w:val="20"/>
        </w:rPr>
        <w:t>Chemical modification – add sugars, phosphates, etc. to make the protein “act” different</w:t>
      </w:r>
    </w:p>
    <w:p w:rsidR="00925FFB" w:rsidRPr="00E24577" w:rsidRDefault="0015686B" w:rsidP="00354D4D">
      <w:pPr>
        <w:numPr>
          <w:ilvl w:val="1"/>
          <w:numId w:val="31"/>
        </w:numPr>
        <w:spacing w:after="0" w:line="240" w:lineRule="auto"/>
        <w:rPr>
          <w:rFonts w:ascii="Arial" w:hAnsi="Arial" w:cs="Arial"/>
          <w:sz w:val="20"/>
          <w:szCs w:val="20"/>
        </w:rPr>
      </w:pPr>
      <w:r w:rsidRPr="00E24577">
        <w:rPr>
          <w:rFonts w:ascii="Arial" w:hAnsi="Arial" w:cs="Arial"/>
          <w:sz w:val="20"/>
          <w:szCs w:val="20"/>
        </w:rPr>
        <w:t>Ubiquitin tag – identifies proteins for degradation by proteasomes</w:t>
      </w:r>
    </w:p>
    <w:p w:rsidR="0015686B" w:rsidRDefault="0015686B" w:rsidP="00E24577">
      <w:pPr>
        <w:spacing w:after="0" w:line="240" w:lineRule="auto"/>
        <w:ind w:left="1440"/>
        <w:rPr>
          <w:rFonts w:ascii="Arial" w:hAnsi="Arial" w:cs="Arial"/>
          <w:sz w:val="20"/>
          <w:szCs w:val="20"/>
        </w:rPr>
      </w:pPr>
    </w:p>
    <w:p w:rsidR="00702C64" w:rsidRDefault="00702C64" w:rsidP="00E24577">
      <w:pPr>
        <w:spacing w:after="0" w:line="240" w:lineRule="auto"/>
        <w:ind w:left="1440"/>
        <w:rPr>
          <w:rFonts w:ascii="Arial" w:hAnsi="Arial" w:cs="Arial"/>
          <w:sz w:val="20"/>
          <w:szCs w:val="20"/>
        </w:rPr>
      </w:pPr>
    </w:p>
    <w:p w:rsidR="00702C64" w:rsidRDefault="00702C64" w:rsidP="00E24577">
      <w:pPr>
        <w:spacing w:after="0" w:line="240" w:lineRule="auto"/>
        <w:ind w:left="1440"/>
        <w:rPr>
          <w:rFonts w:ascii="Arial" w:hAnsi="Arial" w:cs="Arial"/>
          <w:sz w:val="20"/>
          <w:szCs w:val="20"/>
        </w:rPr>
      </w:pPr>
    </w:p>
    <w:p w:rsidR="00702C64" w:rsidRDefault="00702C64" w:rsidP="00E24577">
      <w:pPr>
        <w:spacing w:after="0" w:line="240" w:lineRule="auto"/>
        <w:ind w:left="1440"/>
        <w:rPr>
          <w:rFonts w:ascii="Arial" w:hAnsi="Arial" w:cs="Arial"/>
          <w:sz w:val="20"/>
          <w:szCs w:val="20"/>
        </w:rPr>
      </w:pPr>
    </w:p>
    <w:p w:rsidR="00702C64" w:rsidRDefault="00702C64" w:rsidP="00E24577">
      <w:pPr>
        <w:spacing w:after="0" w:line="240" w:lineRule="auto"/>
        <w:ind w:left="1440"/>
        <w:rPr>
          <w:rFonts w:ascii="Arial" w:hAnsi="Arial" w:cs="Arial"/>
          <w:sz w:val="20"/>
          <w:szCs w:val="20"/>
        </w:rPr>
      </w:pPr>
    </w:p>
    <w:p w:rsidR="00702C64" w:rsidRDefault="00702C64" w:rsidP="00E24577">
      <w:pPr>
        <w:spacing w:after="0" w:line="240" w:lineRule="auto"/>
        <w:ind w:left="1440"/>
        <w:rPr>
          <w:rFonts w:ascii="Arial" w:hAnsi="Arial" w:cs="Arial"/>
          <w:sz w:val="20"/>
          <w:szCs w:val="20"/>
        </w:rPr>
      </w:pPr>
    </w:p>
    <w:p w:rsidR="00702C64" w:rsidRPr="00E24577" w:rsidRDefault="00702C64" w:rsidP="00E24577">
      <w:pPr>
        <w:spacing w:after="0" w:line="240" w:lineRule="auto"/>
        <w:ind w:left="1440"/>
        <w:rPr>
          <w:rFonts w:ascii="Arial" w:hAnsi="Arial" w:cs="Arial"/>
          <w:sz w:val="20"/>
          <w:szCs w:val="20"/>
        </w:rPr>
      </w:pPr>
    </w:p>
    <w:p w:rsidR="00EA01D8" w:rsidRPr="00E24577" w:rsidRDefault="00EA01D8" w:rsidP="00E24577">
      <w:pPr>
        <w:spacing w:after="0" w:line="240" w:lineRule="auto"/>
        <w:rPr>
          <w:rFonts w:ascii="Arial" w:hAnsi="Arial" w:cs="Arial"/>
          <w:b/>
          <w:bCs/>
          <w:i/>
          <w:sz w:val="20"/>
          <w:szCs w:val="20"/>
        </w:rPr>
      </w:pPr>
      <w:r w:rsidRPr="00E24577">
        <w:rPr>
          <w:rFonts w:ascii="Arial" w:hAnsi="Arial" w:cs="Arial"/>
          <w:b/>
          <w:bCs/>
          <w:i/>
          <w:sz w:val="20"/>
          <w:szCs w:val="20"/>
        </w:rPr>
        <w:lastRenderedPageBreak/>
        <w:t>CC 3.B.1: Gene regulation results in differential gene expression, leading to cell specialization.</w:t>
      </w:r>
    </w:p>
    <w:p w:rsidR="00EA01D8" w:rsidRPr="00E24577" w:rsidRDefault="00EA01D8" w:rsidP="00E24577">
      <w:pPr>
        <w:spacing w:after="0" w:line="240" w:lineRule="auto"/>
        <w:rPr>
          <w:rFonts w:ascii="Arial" w:hAnsi="Arial" w:cs="Arial"/>
          <w:b/>
          <w:i/>
          <w:sz w:val="20"/>
          <w:szCs w:val="20"/>
        </w:rPr>
      </w:pPr>
      <w:proofErr w:type="gramStart"/>
      <w:r w:rsidRPr="00E24577">
        <w:rPr>
          <w:rFonts w:ascii="Arial" w:hAnsi="Arial" w:cs="Arial"/>
          <w:b/>
          <w:i/>
          <w:sz w:val="20"/>
          <w:szCs w:val="20"/>
        </w:rPr>
        <w:t>a. Both DNA</w:t>
      </w:r>
      <w:proofErr w:type="gramEnd"/>
      <w:r w:rsidRPr="00E24577">
        <w:rPr>
          <w:rFonts w:ascii="Arial" w:hAnsi="Arial" w:cs="Arial"/>
          <w:b/>
          <w:i/>
          <w:sz w:val="20"/>
          <w:szCs w:val="20"/>
        </w:rPr>
        <w:t xml:space="preserve"> regulatory sequences, regulatory genes, and small regulatory RNAs are involved in gene</w:t>
      </w:r>
    </w:p>
    <w:p w:rsidR="00EA01D8" w:rsidRPr="00E24577" w:rsidRDefault="00EA01D8" w:rsidP="00E24577">
      <w:pPr>
        <w:spacing w:after="0" w:line="240" w:lineRule="auto"/>
        <w:rPr>
          <w:rFonts w:ascii="Arial" w:hAnsi="Arial" w:cs="Arial"/>
          <w:b/>
          <w:i/>
          <w:sz w:val="20"/>
          <w:szCs w:val="20"/>
        </w:rPr>
      </w:pPr>
      <w:proofErr w:type="gramStart"/>
      <w:r w:rsidRPr="00E24577">
        <w:rPr>
          <w:rFonts w:ascii="Arial" w:hAnsi="Arial" w:cs="Arial"/>
          <w:b/>
          <w:i/>
          <w:sz w:val="20"/>
          <w:szCs w:val="20"/>
        </w:rPr>
        <w:t>expression</w:t>
      </w:r>
      <w:proofErr w:type="gramEnd"/>
      <w:r w:rsidRPr="00E24577">
        <w:rPr>
          <w:rFonts w:ascii="Arial" w:hAnsi="Arial" w:cs="Arial"/>
          <w:b/>
          <w:i/>
          <w:sz w:val="20"/>
          <w:szCs w:val="20"/>
        </w:rPr>
        <w:t>.</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each of the following:</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1. Regulatory sequences are stretches of DNA that interact with regulatory proteins to control</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transcription</w:t>
      </w:r>
      <w:proofErr w:type="gramEnd"/>
      <w:r w:rsidRPr="00E24577">
        <w:rPr>
          <w:rFonts w:ascii="Arial" w:hAnsi="Arial" w:cs="Arial"/>
          <w:b/>
          <w:i/>
          <w:sz w:val="20"/>
          <w:szCs w:val="20"/>
        </w:rPr>
        <w:t>.</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To demonstrate student understanding of this concept, make sure you can explain:</w:t>
      </w:r>
    </w:p>
    <w:p w:rsidR="00EA01D8" w:rsidRPr="00E24577" w:rsidRDefault="00EA01D8" w:rsidP="00E24577">
      <w:pPr>
        <w:spacing w:after="0" w:line="240" w:lineRule="auto"/>
        <w:ind w:left="720" w:firstLine="720"/>
        <w:rPr>
          <w:rFonts w:ascii="Arial" w:hAnsi="Arial" w:cs="Arial"/>
          <w:b/>
          <w:i/>
          <w:sz w:val="20"/>
          <w:szCs w:val="20"/>
        </w:rPr>
      </w:pPr>
      <w:proofErr w:type="spellStart"/>
      <w:r w:rsidRPr="00E24577">
        <w:rPr>
          <w:rFonts w:ascii="Arial" w:hAnsi="Arial" w:cs="Arial"/>
          <w:b/>
          <w:i/>
          <w:sz w:val="20"/>
          <w:szCs w:val="20"/>
        </w:rPr>
        <w:t>i</w:t>
      </w:r>
      <w:proofErr w:type="spellEnd"/>
      <w:r w:rsidRPr="00E24577">
        <w:rPr>
          <w:rFonts w:ascii="Arial" w:hAnsi="Arial" w:cs="Arial"/>
          <w:b/>
          <w:i/>
          <w:sz w:val="20"/>
          <w:szCs w:val="20"/>
        </w:rPr>
        <w:t>. Promoters</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ii. Terminators</w:t>
      </w:r>
    </w:p>
    <w:p w:rsidR="00EA01D8" w:rsidRPr="00E24577" w:rsidRDefault="00EA01D8" w:rsidP="00E24577">
      <w:pPr>
        <w:spacing w:after="0" w:line="240" w:lineRule="auto"/>
        <w:ind w:left="720" w:firstLine="720"/>
        <w:rPr>
          <w:rFonts w:ascii="Arial" w:hAnsi="Arial" w:cs="Arial"/>
          <w:b/>
          <w:i/>
          <w:sz w:val="20"/>
          <w:szCs w:val="20"/>
        </w:rPr>
      </w:pPr>
      <w:r w:rsidRPr="00E24577">
        <w:rPr>
          <w:rFonts w:ascii="Arial" w:hAnsi="Arial" w:cs="Arial"/>
          <w:b/>
          <w:i/>
          <w:sz w:val="20"/>
          <w:szCs w:val="20"/>
        </w:rPr>
        <w:t>iii. Enhancers</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2. A regulatory gene is a sequence of DNA encoding a regulatory protein or RNA.</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b. Both positive and negative control mechanisms regulate gene expression in bacteria and viruses.</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each of the following:</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1. The expression of specific genes can be turned on by the presence of an inducer.</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2. The expression of specific genes can be inhibited by the presence of a repressor.</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3. Inducers and repressors are small molecules that interact with regulatory proteins and/or regulatory</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sequences</w:t>
      </w:r>
      <w:proofErr w:type="gramEnd"/>
      <w:r w:rsidRPr="00E24577">
        <w:rPr>
          <w:rFonts w:ascii="Arial" w:hAnsi="Arial" w:cs="Arial"/>
          <w:b/>
          <w:i/>
          <w:sz w:val="20"/>
          <w:szCs w:val="20"/>
        </w:rPr>
        <w:t>.</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4. Regulatory proteins inhibit gene expression by binding to DNA and blocking transcription (negative</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control</w:t>
      </w:r>
      <w:proofErr w:type="gramEnd"/>
      <w:r w:rsidRPr="00E24577">
        <w:rPr>
          <w:rFonts w:ascii="Arial" w:hAnsi="Arial" w:cs="Arial"/>
          <w:b/>
          <w:i/>
          <w:sz w:val="20"/>
          <w:szCs w:val="20"/>
        </w:rPr>
        <w:t>).</w:t>
      </w:r>
    </w:p>
    <w:p w:rsidR="00EA01D8" w:rsidRPr="00E24577" w:rsidRDefault="00EA01D8" w:rsidP="00E24577">
      <w:pPr>
        <w:spacing w:after="0" w:line="240" w:lineRule="auto"/>
        <w:ind w:left="720"/>
        <w:rPr>
          <w:rFonts w:ascii="Arial" w:hAnsi="Arial" w:cs="Arial"/>
          <w:b/>
          <w:i/>
          <w:sz w:val="20"/>
          <w:szCs w:val="20"/>
        </w:rPr>
      </w:pPr>
      <w:r w:rsidRPr="00E24577">
        <w:rPr>
          <w:rFonts w:ascii="Arial" w:hAnsi="Arial" w:cs="Arial"/>
          <w:b/>
          <w:i/>
          <w:sz w:val="20"/>
          <w:szCs w:val="20"/>
        </w:rPr>
        <w:t>5. Regulatory proteins stimulate gene expression by binding to DNA and stimulating transcription (positive</w:t>
      </w:r>
      <w:r w:rsidR="007B3B1D" w:rsidRPr="00E24577">
        <w:rPr>
          <w:rFonts w:ascii="Arial" w:hAnsi="Arial" w:cs="Arial"/>
          <w:b/>
          <w:i/>
          <w:sz w:val="20"/>
          <w:szCs w:val="20"/>
        </w:rPr>
        <w:t xml:space="preserve"> </w:t>
      </w:r>
      <w:r w:rsidRPr="00E24577">
        <w:rPr>
          <w:rFonts w:ascii="Arial" w:hAnsi="Arial" w:cs="Arial"/>
          <w:b/>
          <w:i/>
          <w:sz w:val="20"/>
          <w:szCs w:val="20"/>
        </w:rPr>
        <w:t>control) or binding to repressors to inactivate repressor function.</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6. Certain genes are continuously expressed; that is, they are always turned “on,” e.g., the ribosomal</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genes</w:t>
      </w:r>
      <w:proofErr w:type="gramEnd"/>
      <w:r w:rsidRPr="00E24577">
        <w:rPr>
          <w:rFonts w:ascii="Arial" w:hAnsi="Arial" w:cs="Arial"/>
          <w:b/>
          <w:i/>
          <w:sz w:val="20"/>
          <w:szCs w:val="20"/>
        </w:rPr>
        <w:t>.</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c. In eukaryotes, gene expression is complex and control involves regulatory genes, regulatory elements and</w:t>
      </w:r>
    </w:p>
    <w:p w:rsidR="00EA01D8" w:rsidRPr="00E24577" w:rsidRDefault="00EA01D8" w:rsidP="00E24577">
      <w:pPr>
        <w:spacing w:after="0" w:line="240" w:lineRule="auto"/>
        <w:rPr>
          <w:rFonts w:ascii="Arial" w:hAnsi="Arial" w:cs="Arial"/>
          <w:b/>
          <w:i/>
          <w:sz w:val="20"/>
          <w:szCs w:val="20"/>
        </w:rPr>
      </w:pPr>
      <w:proofErr w:type="gramStart"/>
      <w:r w:rsidRPr="00E24577">
        <w:rPr>
          <w:rFonts w:ascii="Arial" w:hAnsi="Arial" w:cs="Arial"/>
          <w:b/>
          <w:i/>
          <w:sz w:val="20"/>
          <w:szCs w:val="20"/>
        </w:rPr>
        <w:t>transcription</w:t>
      </w:r>
      <w:proofErr w:type="gramEnd"/>
      <w:r w:rsidRPr="00E24577">
        <w:rPr>
          <w:rFonts w:ascii="Arial" w:hAnsi="Arial" w:cs="Arial"/>
          <w:b/>
          <w:i/>
          <w:sz w:val="20"/>
          <w:szCs w:val="20"/>
        </w:rPr>
        <w:t xml:space="preserve"> factors that act in concert.</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each of the following:</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1. Transcription factors bind to specific DNA sequences and/or other regulatory proteins.</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2. Some of these transcription factors are activators (increase expression), while others are repressors</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w:t>
      </w:r>
      <w:proofErr w:type="gramStart"/>
      <w:r w:rsidRPr="00E24577">
        <w:rPr>
          <w:rFonts w:ascii="Arial" w:hAnsi="Arial" w:cs="Arial"/>
          <w:b/>
          <w:i/>
          <w:sz w:val="20"/>
          <w:szCs w:val="20"/>
        </w:rPr>
        <w:t>decrease</w:t>
      </w:r>
      <w:proofErr w:type="gramEnd"/>
      <w:r w:rsidRPr="00E24577">
        <w:rPr>
          <w:rFonts w:ascii="Arial" w:hAnsi="Arial" w:cs="Arial"/>
          <w:b/>
          <w:i/>
          <w:sz w:val="20"/>
          <w:szCs w:val="20"/>
        </w:rPr>
        <w:t xml:space="preserve"> expression).</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3. The combination of transcription factors binding to the regulatory regions at any one time determines</w:t>
      </w:r>
    </w:p>
    <w:p w:rsidR="00EA01D8" w:rsidRPr="00E24577" w:rsidRDefault="00EA01D8"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how</w:t>
      </w:r>
      <w:proofErr w:type="gramEnd"/>
      <w:r w:rsidRPr="00E24577">
        <w:rPr>
          <w:rFonts w:ascii="Arial" w:hAnsi="Arial" w:cs="Arial"/>
          <w:b/>
          <w:i/>
          <w:sz w:val="20"/>
          <w:szCs w:val="20"/>
        </w:rPr>
        <w:t xml:space="preserve"> much, if any, of the gene product will be produced.</w:t>
      </w:r>
    </w:p>
    <w:p w:rsidR="00EA01D8" w:rsidRDefault="00EA01D8" w:rsidP="00E24577">
      <w:pPr>
        <w:spacing w:after="0" w:line="240" w:lineRule="auto"/>
        <w:rPr>
          <w:rFonts w:ascii="Arial" w:hAnsi="Arial" w:cs="Arial"/>
          <w:b/>
          <w:i/>
          <w:sz w:val="20"/>
          <w:szCs w:val="20"/>
        </w:rPr>
      </w:pPr>
      <w:r w:rsidRPr="00E24577">
        <w:rPr>
          <w:rFonts w:ascii="Arial" w:hAnsi="Arial" w:cs="Arial"/>
          <w:b/>
          <w:i/>
          <w:sz w:val="20"/>
          <w:szCs w:val="20"/>
        </w:rPr>
        <w:t>d. Gene regulation accounts for some of the phenotypic differences between organisms with similar genes.</w:t>
      </w:r>
    </w:p>
    <w:p w:rsidR="00E24577" w:rsidRDefault="00E24577" w:rsidP="00E24577">
      <w:pPr>
        <w:spacing w:after="0" w:line="240" w:lineRule="auto"/>
        <w:rPr>
          <w:rFonts w:ascii="Arial" w:hAnsi="Arial" w:cs="Arial"/>
          <w:b/>
          <w:i/>
          <w:sz w:val="20"/>
          <w:szCs w:val="20"/>
        </w:rPr>
      </w:pPr>
    </w:p>
    <w:p w:rsidR="00E24577" w:rsidRPr="00E24577" w:rsidRDefault="00E24577" w:rsidP="00E24577">
      <w:pPr>
        <w:spacing w:after="0" w:line="240" w:lineRule="auto"/>
        <w:rPr>
          <w:rFonts w:ascii="Arial" w:hAnsi="Arial" w:cs="Arial"/>
          <w:b/>
          <w:bCs/>
          <w:i/>
          <w:sz w:val="20"/>
          <w:szCs w:val="20"/>
        </w:rPr>
      </w:pPr>
      <w:r w:rsidRPr="00E24577">
        <w:rPr>
          <w:rFonts w:ascii="Arial" w:hAnsi="Arial" w:cs="Arial"/>
          <w:b/>
          <w:bCs/>
          <w:i/>
          <w:sz w:val="20"/>
          <w:szCs w:val="20"/>
        </w:rPr>
        <w:t>CC 3.B.2: A variety of intercellular and intracellular signal transmissions mediate gene</w:t>
      </w:r>
      <w:r>
        <w:rPr>
          <w:rFonts w:ascii="Arial" w:hAnsi="Arial" w:cs="Arial"/>
          <w:b/>
          <w:bCs/>
          <w:i/>
          <w:sz w:val="20"/>
          <w:szCs w:val="20"/>
        </w:rPr>
        <w:t xml:space="preserve"> </w:t>
      </w:r>
      <w:r w:rsidRPr="00E24577">
        <w:rPr>
          <w:rFonts w:ascii="Arial" w:hAnsi="Arial" w:cs="Arial"/>
          <w:b/>
          <w:bCs/>
          <w:i/>
          <w:sz w:val="20"/>
          <w:szCs w:val="20"/>
        </w:rPr>
        <w:t>expression.</w:t>
      </w:r>
    </w:p>
    <w:p w:rsidR="00E24577" w:rsidRPr="00E24577" w:rsidRDefault="00E24577" w:rsidP="00E24577">
      <w:pPr>
        <w:spacing w:after="0" w:line="240" w:lineRule="auto"/>
        <w:rPr>
          <w:rFonts w:ascii="Arial" w:hAnsi="Arial" w:cs="Arial"/>
          <w:b/>
          <w:i/>
          <w:sz w:val="20"/>
          <w:szCs w:val="20"/>
        </w:rPr>
      </w:pPr>
      <w:r w:rsidRPr="00E24577">
        <w:rPr>
          <w:rFonts w:ascii="Arial" w:hAnsi="Arial" w:cs="Arial"/>
          <w:b/>
          <w:i/>
          <w:sz w:val="20"/>
          <w:szCs w:val="20"/>
        </w:rPr>
        <w:t>a. Signal transmission within and between cells mediates cell function.</w:t>
      </w:r>
    </w:p>
    <w:p w:rsidR="00E24577" w:rsidRPr="00E24577" w:rsidRDefault="00E24577" w:rsidP="00E24577">
      <w:pPr>
        <w:spacing w:after="0" w:line="240" w:lineRule="auto"/>
        <w:ind w:firstLine="720"/>
        <w:rPr>
          <w:rFonts w:ascii="Arial" w:hAnsi="Arial" w:cs="Arial"/>
          <w:b/>
          <w:i/>
          <w:sz w:val="20"/>
          <w:szCs w:val="20"/>
        </w:rPr>
      </w:pPr>
      <w:r w:rsidRPr="00E24577">
        <w:rPr>
          <w:rFonts w:ascii="Arial" w:hAnsi="Arial" w:cs="Arial"/>
          <w:b/>
          <w:i/>
          <w:sz w:val="20"/>
          <w:szCs w:val="20"/>
        </w:rPr>
        <w:t>To demonstrate student understanding of this concept, make sure you can explain:</w:t>
      </w:r>
    </w:p>
    <w:p w:rsidR="00E24577" w:rsidRPr="00E24577" w:rsidRDefault="00E24577" w:rsidP="005D1A99">
      <w:pPr>
        <w:pStyle w:val="ListParagraph"/>
        <w:numPr>
          <w:ilvl w:val="0"/>
          <w:numId w:val="3"/>
        </w:numPr>
        <w:spacing w:after="0" w:line="240" w:lineRule="auto"/>
        <w:rPr>
          <w:rFonts w:ascii="Arial" w:hAnsi="Arial" w:cs="Arial"/>
          <w:b/>
          <w:i/>
          <w:sz w:val="20"/>
          <w:szCs w:val="20"/>
        </w:rPr>
      </w:pPr>
      <w:r w:rsidRPr="00E24577">
        <w:rPr>
          <w:rFonts w:ascii="Arial" w:hAnsi="Arial" w:cs="Arial"/>
          <w:b/>
          <w:i/>
          <w:sz w:val="20"/>
          <w:szCs w:val="20"/>
        </w:rPr>
        <w:t>Mating pheromones in yeast trigger mating genes expression and sexual reproduction.</w:t>
      </w:r>
    </w:p>
    <w:p w:rsidR="00E24577" w:rsidRPr="00E24577" w:rsidRDefault="00E24577" w:rsidP="005D1A99">
      <w:pPr>
        <w:pStyle w:val="ListParagraph"/>
        <w:numPr>
          <w:ilvl w:val="0"/>
          <w:numId w:val="3"/>
        </w:numPr>
        <w:spacing w:after="0" w:line="240" w:lineRule="auto"/>
        <w:rPr>
          <w:rFonts w:ascii="Arial" w:hAnsi="Arial" w:cs="Arial"/>
          <w:b/>
          <w:i/>
          <w:sz w:val="20"/>
          <w:szCs w:val="20"/>
        </w:rPr>
      </w:pPr>
      <w:proofErr w:type="spellStart"/>
      <w:r w:rsidRPr="00E24577">
        <w:rPr>
          <w:rFonts w:ascii="Arial" w:hAnsi="Arial" w:cs="Arial"/>
          <w:b/>
          <w:i/>
          <w:sz w:val="20"/>
          <w:szCs w:val="20"/>
        </w:rPr>
        <w:t>Morphogens</w:t>
      </w:r>
      <w:proofErr w:type="spellEnd"/>
      <w:r w:rsidRPr="00E24577">
        <w:rPr>
          <w:rFonts w:ascii="Arial" w:hAnsi="Arial" w:cs="Arial"/>
          <w:b/>
          <w:i/>
          <w:sz w:val="20"/>
          <w:szCs w:val="20"/>
        </w:rPr>
        <w:t xml:space="preserve"> stimulate cell differentiation and development.</w:t>
      </w:r>
    </w:p>
    <w:p w:rsidR="00E24577" w:rsidRPr="00E24577" w:rsidRDefault="00E24577" w:rsidP="005D1A99">
      <w:pPr>
        <w:pStyle w:val="ListParagraph"/>
        <w:numPr>
          <w:ilvl w:val="0"/>
          <w:numId w:val="3"/>
        </w:numPr>
        <w:spacing w:after="0" w:line="240" w:lineRule="auto"/>
        <w:rPr>
          <w:rFonts w:ascii="Arial" w:hAnsi="Arial" w:cs="Arial"/>
          <w:b/>
          <w:i/>
          <w:sz w:val="20"/>
          <w:szCs w:val="20"/>
        </w:rPr>
      </w:pPr>
      <w:r w:rsidRPr="00E24577">
        <w:rPr>
          <w:rFonts w:ascii="Arial" w:hAnsi="Arial" w:cs="Arial"/>
          <w:b/>
          <w:i/>
          <w:sz w:val="20"/>
          <w:szCs w:val="20"/>
        </w:rPr>
        <w:t>Changes in p53 activity can result in cancer.</w:t>
      </w:r>
    </w:p>
    <w:p w:rsidR="00E24577" w:rsidRPr="00E24577" w:rsidRDefault="00E24577" w:rsidP="005D1A99">
      <w:pPr>
        <w:pStyle w:val="ListParagraph"/>
        <w:numPr>
          <w:ilvl w:val="0"/>
          <w:numId w:val="3"/>
        </w:numPr>
        <w:spacing w:after="0" w:line="240" w:lineRule="auto"/>
        <w:rPr>
          <w:rFonts w:ascii="Arial" w:hAnsi="Arial" w:cs="Arial"/>
          <w:b/>
          <w:i/>
          <w:sz w:val="20"/>
          <w:szCs w:val="20"/>
        </w:rPr>
      </w:pPr>
      <w:r w:rsidRPr="00E24577">
        <w:rPr>
          <w:rFonts w:ascii="Arial" w:hAnsi="Arial" w:cs="Arial"/>
          <w:b/>
          <w:i/>
          <w:sz w:val="20"/>
          <w:szCs w:val="20"/>
        </w:rPr>
        <w:t>HOX genes and their role in development.</w:t>
      </w:r>
    </w:p>
    <w:p w:rsidR="007B3B1D" w:rsidRPr="00E24577" w:rsidRDefault="007B3B1D" w:rsidP="00E24577">
      <w:pPr>
        <w:spacing w:after="0" w:line="240" w:lineRule="auto"/>
        <w:rPr>
          <w:rFonts w:ascii="Arial" w:hAnsi="Arial" w:cs="Arial"/>
          <w:b/>
          <w:i/>
          <w:sz w:val="20"/>
          <w:szCs w:val="20"/>
        </w:rPr>
      </w:pPr>
    </w:p>
    <w:p w:rsidR="007B3B1D" w:rsidRPr="00E24577" w:rsidRDefault="007B3B1D" w:rsidP="00E24577">
      <w:pPr>
        <w:spacing w:after="0" w:line="240" w:lineRule="auto"/>
        <w:rPr>
          <w:rFonts w:ascii="Arial" w:hAnsi="Arial" w:cs="Arial"/>
          <w:b/>
          <w:bCs/>
          <w:i/>
          <w:sz w:val="20"/>
          <w:szCs w:val="20"/>
        </w:rPr>
      </w:pPr>
      <w:r w:rsidRPr="00E24577">
        <w:rPr>
          <w:rFonts w:ascii="Arial" w:hAnsi="Arial" w:cs="Arial"/>
          <w:b/>
          <w:i/>
          <w:sz w:val="20"/>
          <w:szCs w:val="20"/>
        </w:rPr>
        <w:t>CC</w:t>
      </w:r>
      <w:r w:rsidRPr="00E24577">
        <w:rPr>
          <w:rFonts w:ascii="Arial" w:hAnsi="Arial" w:cs="Arial"/>
          <w:b/>
          <w:bCs/>
          <w:i/>
          <w:sz w:val="20"/>
          <w:szCs w:val="20"/>
        </w:rPr>
        <w:t xml:space="preserve"> 4.A.3: Interactions between external stimuli and regulated gene expression result in specialization of cells, tissues and organs.</w:t>
      </w:r>
    </w:p>
    <w:p w:rsidR="007B3B1D" w:rsidRPr="00E24577" w:rsidRDefault="007B3B1D" w:rsidP="00E24577">
      <w:pPr>
        <w:spacing w:after="0" w:line="240" w:lineRule="auto"/>
        <w:rPr>
          <w:rFonts w:ascii="Arial" w:hAnsi="Arial" w:cs="Arial"/>
          <w:b/>
          <w:i/>
          <w:sz w:val="20"/>
          <w:szCs w:val="20"/>
        </w:rPr>
      </w:pPr>
      <w:r w:rsidRPr="00E24577">
        <w:rPr>
          <w:rFonts w:ascii="Arial" w:hAnsi="Arial" w:cs="Arial"/>
          <w:b/>
          <w:i/>
          <w:sz w:val="20"/>
          <w:szCs w:val="20"/>
        </w:rPr>
        <w:t>a. Differentiation in development is due to external and internal cues that trigger gene regulation by proteins</w:t>
      </w:r>
    </w:p>
    <w:p w:rsidR="007B3B1D" w:rsidRPr="00E24577" w:rsidRDefault="007B3B1D" w:rsidP="00E24577">
      <w:pPr>
        <w:spacing w:after="0" w:line="240" w:lineRule="auto"/>
        <w:rPr>
          <w:rFonts w:ascii="Arial" w:hAnsi="Arial" w:cs="Arial"/>
          <w:b/>
          <w:i/>
          <w:sz w:val="20"/>
          <w:szCs w:val="20"/>
        </w:rPr>
      </w:pPr>
      <w:proofErr w:type="gramStart"/>
      <w:r w:rsidRPr="00E24577">
        <w:rPr>
          <w:rFonts w:ascii="Arial" w:hAnsi="Arial" w:cs="Arial"/>
          <w:b/>
          <w:i/>
          <w:sz w:val="20"/>
          <w:szCs w:val="20"/>
        </w:rPr>
        <w:t>that</w:t>
      </w:r>
      <w:proofErr w:type="gramEnd"/>
      <w:r w:rsidRPr="00E24577">
        <w:rPr>
          <w:rFonts w:ascii="Arial" w:hAnsi="Arial" w:cs="Arial"/>
          <w:b/>
          <w:i/>
          <w:sz w:val="20"/>
          <w:szCs w:val="20"/>
        </w:rPr>
        <w:t xml:space="preserve"> bind to DNA.</w:t>
      </w:r>
    </w:p>
    <w:p w:rsidR="007B3B1D" w:rsidRPr="00E24577" w:rsidRDefault="007B3B1D" w:rsidP="00E24577">
      <w:pPr>
        <w:spacing w:after="0" w:line="240" w:lineRule="auto"/>
        <w:rPr>
          <w:rFonts w:ascii="Arial" w:hAnsi="Arial" w:cs="Arial"/>
          <w:b/>
          <w:i/>
          <w:sz w:val="20"/>
          <w:szCs w:val="20"/>
        </w:rPr>
      </w:pPr>
      <w:r w:rsidRPr="00E24577">
        <w:rPr>
          <w:rFonts w:ascii="Arial" w:hAnsi="Arial" w:cs="Arial"/>
          <w:b/>
          <w:i/>
          <w:sz w:val="20"/>
          <w:szCs w:val="20"/>
        </w:rPr>
        <w:t>b. Structural and functional divergence of cells in development is due to expression of genes specific to a</w:t>
      </w:r>
    </w:p>
    <w:p w:rsidR="007B3B1D" w:rsidRPr="00E24577" w:rsidRDefault="007B3B1D" w:rsidP="00E24577">
      <w:pPr>
        <w:spacing w:after="0" w:line="240" w:lineRule="auto"/>
        <w:rPr>
          <w:rFonts w:ascii="Arial" w:hAnsi="Arial" w:cs="Arial"/>
          <w:b/>
          <w:i/>
          <w:sz w:val="20"/>
          <w:szCs w:val="20"/>
        </w:rPr>
      </w:pPr>
      <w:proofErr w:type="gramStart"/>
      <w:r w:rsidRPr="00E24577">
        <w:rPr>
          <w:rFonts w:ascii="Arial" w:hAnsi="Arial" w:cs="Arial"/>
          <w:b/>
          <w:i/>
          <w:sz w:val="20"/>
          <w:szCs w:val="20"/>
        </w:rPr>
        <w:t>particular</w:t>
      </w:r>
      <w:proofErr w:type="gramEnd"/>
      <w:r w:rsidRPr="00E24577">
        <w:rPr>
          <w:rFonts w:ascii="Arial" w:hAnsi="Arial" w:cs="Arial"/>
          <w:b/>
          <w:i/>
          <w:sz w:val="20"/>
          <w:szCs w:val="20"/>
        </w:rPr>
        <w:t xml:space="preserve"> tissue or organ type.</w:t>
      </w:r>
    </w:p>
    <w:p w:rsidR="007B3B1D" w:rsidRPr="00E24577" w:rsidRDefault="007B3B1D" w:rsidP="00E24577">
      <w:pPr>
        <w:spacing w:after="0" w:line="240" w:lineRule="auto"/>
        <w:rPr>
          <w:rFonts w:ascii="Arial" w:hAnsi="Arial" w:cs="Arial"/>
          <w:b/>
          <w:i/>
          <w:sz w:val="20"/>
          <w:szCs w:val="20"/>
        </w:rPr>
      </w:pPr>
      <w:r w:rsidRPr="00E24577">
        <w:rPr>
          <w:rFonts w:ascii="Arial" w:hAnsi="Arial" w:cs="Arial"/>
          <w:b/>
          <w:i/>
          <w:sz w:val="20"/>
          <w:szCs w:val="20"/>
        </w:rPr>
        <w:t>c. Environmental stimuli can affect gene expression in a mature cell.</w:t>
      </w:r>
    </w:p>
    <w:p w:rsidR="00EA01D8" w:rsidRPr="00E24577" w:rsidRDefault="00EA01D8" w:rsidP="00E24577">
      <w:pPr>
        <w:spacing w:after="0" w:line="240" w:lineRule="auto"/>
        <w:rPr>
          <w:rFonts w:ascii="Arial" w:hAnsi="Arial" w:cs="Arial"/>
          <w:b/>
          <w:i/>
          <w:sz w:val="20"/>
          <w:szCs w:val="20"/>
        </w:rPr>
      </w:pPr>
    </w:p>
    <w:p w:rsidR="007B3B1D" w:rsidRPr="00E24577" w:rsidRDefault="00375F34" w:rsidP="005D1A99">
      <w:pPr>
        <w:pStyle w:val="ListParagraph"/>
        <w:numPr>
          <w:ilvl w:val="0"/>
          <w:numId w:val="5"/>
        </w:numPr>
        <w:spacing w:after="0" w:line="240" w:lineRule="auto"/>
        <w:rPr>
          <w:rFonts w:ascii="Arial" w:hAnsi="Arial" w:cs="Arial"/>
          <w:sz w:val="20"/>
          <w:szCs w:val="20"/>
        </w:rPr>
      </w:pPr>
      <w:r w:rsidRPr="00E24577">
        <w:rPr>
          <w:rFonts w:ascii="Arial" w:hAnsi="Arial" w:cs="Arial"/>
          <w:sz w:val="20"/>
          <w:szCs w:val="20"/>
        </w:rPr>
        <w:t xml:space="preserve">Mutations and Increasing Genetic Diversity </w:t>
      </w:r>
    </w:p>
    <w:p w:rsidR="00375F34" w:rsidRPr="00E24577" w:rsidRDefault="00375F34" w:rsidP="00E24577">
      <w:pPr>
        <w:spacing w:after="0" w:line="240" w:lineRule="auto"/>
        <w:rPr>
          <w:rFonts w:ascii="Arial" w:hAnsi="Arial" w:cs="Arial"/>
          <w:sz w:val="20"/>
          <w:szCs w:val="20"/>
        </w:rPr>
      </w:pPr>
    </w:p>
    <w:p w:rsidR="00375F34" w:rsidRPr="00E24577" w:rsidRDefault="00375F34" w:rsidP="005D1A99">
      <w:pPr>
        <w:pStyle w:val="ListParagraph"/>
        <w:numPr>
          <w:ilvl w:val="0"/>
          <w:numId w:val="16"/>
        </w:numPr>
        <w:spacing w:after="0" w:line="240" w:lineRule="auto"/>
        <w:ind w:left="1260" w:right="2592" w:hanging="180"/>
        <w:rPr>
          <w:rFonts w:ascii="Arial" w:eastAsia="Calibri" w:hAnsi="Arial" w:cs="Arial"/>
          <w:sz w:val="20"/>
          <w:szCs w:val="20"/>
        </w:rPr>
      </w:pPr>
      <w:r w:rsidRPr="00E24577">
        <w:rPr>
          <w:rFonts w:ascii="Arial" w:eastAsia="Calibri" w:hAnsi="Arial" w:cs="Arial"/>
          <w:sz w:val="20"/>
          <w:szCs w:val="20"/>
        </w:rPr>
        <w:t xml:space="preserve">Changes to the DNA sequence are not all harmful…some can increase genetic variability </w:t>
      </w:r>
      <w:r w:rsidRPr="00E24577">
        <w:rPr>
          <w:rFonts w:ascii="Arial" w:eastAsia="Calibri" w:hAnsi="Arial" w:cs="Arial"/>
          <w:sz w:val="20"/>
          <w:szCs w:val="20"/>
        </w:rPr>
        <w:sym w:font="Wingdings" w:char="F0E0"/>
      </w:r>
      <w:r w:rsidRPr="00E24577">
        <w:rPr>
          <w:rFonts w:ascii="Arial" w:eastAsia="Calibri" w:hAnsi="Arial" w:cs="Arial"/>
          <w:sz w:val="20"/>
          <w:szCs w:val="20"/>
        </w:rPr>
        <w:t xml:space="preserve"> more possible forms of traits so that not all organisms can be killed off by any one factor (ex: a disease that kills all tall people)</w:t>
      </w:r>
    </w:p>
    <w:p w:rsidR="00375F34" w:rsidRPr="00E24577" w:rsidRDefault="00375F34" w:rsidP="005D1A99">
      <w:pPr>
        <w:pStyle w:val="ListParagraph"/>
        <w:numPr>
          <w:ilvl w:val="0"/>
          <w:numId w:val="16"/>
        </w:numPr>
        <w:spacing w:after="0" w:line="240" w:lineRule="auto"/>
        <w:ind w:left="1260" w:right="2592" w:hanging="180"/>
        <w:rPr>
          <w:rFonts w:ascii="Arial" w:eastAsia="Calibri" w:hAnsi="Arial" w:cs="Arial"/>
          <w:sz w:val="20"/>
          <w:szCs w:val="20"/>
        </w:rPr>
      </w:pPr>
      <w:r w:rsidRPr="00E24577">
        <w:rPr>
          <w:rFonts w:ascii="Arial" w:eastAsia="Calibri" w:hAnsi="Arial" w:cs="Arial"/>
          <w:sz w:val="20"/>
          <w:szCs w:val="20"/>
        </w:rPr>
        <w:t xml:space="preserve">They can be spontaneous errors in replication or they can be caused by mutagens (environmental factors like radiation, chemicals, cigarette smoke, etc.) </w:t>
      </w:r>
    </w:p>
    <w:p w:rsidR="00375F34" w:rsidRPr="00E24577" w:rsidRDefault="00375F34" w:rsidP="005D1A99">
      <w:pPr>
        <w:pStyle w:val="ListParagraph"/>
        <w:numPr>
          <w:ilvl w:val="0"/>
          <w:numId w:val="16"/>
        </w:numPr>
        <w:spacing w:after="0" w:line="240" w:lineRule="auto"/>
        <w:ind w:left="1260" w:right="2592" w:hanging="180"/>
        <w:rPr>
          <w:rFonts w:ascii="Arial" w:eastAsia="Calibri" w:hAnsi="Arial" w:cs="Arial"/>
          <w:sz w:val="20"/>
          <w:szCs w:val="20"/>
        </w:rPr>
      </w:pPr>
      <w:r w:rsidRPr="00E24577">
        <w:rPr>
          <w:rFonts w:ascii="Arial" w:eastAsia="Calibri" w:hAnsi="Arial" w:cs="Arial"/>
          <w:sz w:val="20"/>
          <w:szCs w:val="20"/>
        </w:rPr>
        <w:t>If a mutagen causes changes in genes that regulate the cell cycle / cell division it is considered a carcinogen (a cancer-causing factor)</w:t>
      </w:r>
    </w:p>
    <w:p w:rsidR="00375F34" w:rsidRPr="00E24577" w:rsidRDefault="00375F34" w:rsidP="005D1A99">
      <w:pPr>
        <w:pStyle w:val="ListParagraph"/>
        <w:numPr>
          <w:ilvl w:val="0"/>
          <w:numId w:val="16"/>
        </w:numPr>
        <w:spacing w:after="0" w:line="240" w:lineRule="auto"/>
        <w:ind w:left="1260" w:right="2592" w:hanging="180"/>
        <w:rPr>
          <w:rFonts w:ascii="Arial" w:eastAsia="Calibri" w:hAnsi="Arial" w:cs="Arial"/>
          <w:sz w:val="20"/>
          <w:szCs w:val="20"/>
        </w:rPr>
      </w:pPr>
      <w:r w:rsidRPr="00E24577">
        <w:rPr>
          <w:rFonts w:ascii="Arial" w:eastAsia="Calibri" w:hAnsi="Arial" w:cs="Arial"/>
          <w:sz w:val="20"/>
          <w:szCs w:val="20"/>
        </w:rPr>
        <w:t>Some mutations are neutral (happen in introns that do not code for proteins)</w:t>
      </w:r>
    </w:p>
    <w:p w:rsidR="00375F34" w:rsidRPr="00E24577" w:rsidRDefault="00375F34" w:rsidP="005D1A99">
      <w:pPr>
        <w:pStyle w:val="ListParagraph"/>
        <w:numPr>
          <w:ilvl w:val="0"/>
          <w:numId w:val="16"/>
        </w:numPr>
        <w:spacing w:after="0" w:line="240" w:lineRule="auto"/>
        <w:ind w:left="1260" w:right="2592" w:hanging="180"/>
        <w:rPr>
          <w:rFonts w:ascii="Arial" w:hAnsi="Arial" w:cs="Arial"/>
          <w:sz w:val="20"/>
          <w:szCs w:val="20"/>
        </w:rPr>
      </w:pPr>
      <w:r w:rsidRPr="00E24577">
        <w:rPr>
          <w:rFonts w:ascii="Arial" w:eastAsia="Calibri" w:hAnsi="Arial" w:cs="Arial"/>
          <w:sz w:val="20"/>
          <w:szCs w:val="20"/>
        </w:rPr>
        <w:t>Some mutations are harmful (change protein function in a negative way)</w:t>
      </w:r>
    </w:p>
    <w:p w:rsidR="00375F34" w:rsidRPr="00E24577" w:rsidRDefault="00375F34" w:rsidP="005D1A99">
      <w:pPr>
        <w:pStyle w:val="ListParagraph"/>
        <w:numPr>
          <w:ilvl w:val="0"/>
          <w:numId w:val="16"/>
        </w:numPr>
        <w:spacing w:after="0" w:line="240" w:lineRule="auto"/>
        <w:ind w:left="1260" w:right="2592" w:hanging="180"/>
        <w:rPr>
          <w:rFonts w:ascii="Arial" w:eastAsia="Calibri" w:hAnsi="Arial" w:cs="Arial"/>
          <w:sz w:val="20"/>
          <w:szCs w:val="20"/>
        </w:rPr>
      </w:pPr>
      <w:r w:rsidRPr="00E24577">
        <w:rPr>
          <w:rFonts w:ascii="Arial" w:eastAsia="Calibri" w:hAnsi="Arial" w:cs="Arial"/>
          <w:sz w:val="20"/>
          <w:szCs w:val="20"/>
        </w:rPr>
        <w:lastRenderedPageBreak/>
        <w:t>Types of Mutations:</w:t>
      </w:r>
    </w:p>
    <w:p w:rsidR="00375F34" w:rsidRPr="00E24577" w:rsidRDefault="00375F34" w:rsidP="005D1A99">
      <w:pPr>
        <w:numPr>
          <w:ilvl w:val="0"/>
          <w:numId w:val="17"/>
        </w:numPr>
        <w:spacing w:after="0" w:line="240" w:lineRule="auto"/>
        <w:ind w:left="2160" w:right="2592"/>
        <w:rPr>
          <w:rFonts w:ascii="Arial" w:eastAsia="Calibri" w:hAnsi="Arial" w:cs="Arial"/>
          <w:sz w:val="20"/>
          <w:szCs w:val="20"/>
        </w:rPr>
      </w:pPr>
      <w:r w:rsidRPr="00E24577">
        <w:rPr>
          <w:rFonts w:ascii="Arial" w:eastAsia="Calibri" w:hAnsi="Arial" w:cs="Arial"/>
          <w:sz w:val="20"/>
          <w:szCs w:val="20"/>
        </w:rPr>
        <w:t>Point mutation: change in one base pair of a gene (substitution: replace one base with another)</w:t>
      </w:r>
    </w:p>
    <w:p w:rsidR="00375F34" w:rsidRPr="00E24577" w:rsidRDefault="00375F34" w:rsidP="005D1A99">
      <w:pPr>
        <w:numPr>
          <w:ilvl w:val="0"/>
          <w:numId w:val="17"/>
        </w:numPr>
        <w:spacing w:after="0" w:line="240" w:lineRule="auto"/>
        <w:ind w:left="2160" w:right="2592"/>
        <w:rPr>
          <w:rFonts w:ascii="Arial" w:eastAsia="Calibri" w:hAnsi="Arial" w:cs="Arial"/>
          <w:sz w:val="20"/>
          <w:szCs w:val="20"/>
        </w:rPr>
      </w:pPr>
      <w:r w:rsidRPr="00E24577">
        <w:rPr>
          <w:rFonts w:ascii="Arial" w:eastAsia="Calibri" w:hAnsi="Arial" w:cs="Arial"/>
          <w:sz w:val="20"/>
          <w:szCs w:val="20"/>
        </w:rPr>
        <w:t>Silent – changes one base, but codes for the same amino acid (due to redundancy)</w:t>
      </w:r>
    </w:p>
    <w:p w:rsidR="00375F34" w:rsidRPr="00E24577" w:rsidRDefault="00375F34" w:rsidP="005D1A99">
      <w:pPr>
        <w:numPr>
          <w:ilvl w:val="0"/>
          <w:numId w:val="17"/>
        </w:numPr>
        <w:spacing w:after="0" w:line="240" w:lineRule="auto"/>
        <w:ind w:left="2160" w:right="2592"/>
        <w:rPr>
          <w:rFonts w:ascii="Arial" w:eastAsia="Calibri" w:hAnsi="Arial" w:cs="Arial"/>
          <w:sz w:val="20"/>
          <w:szCs w:val="20"/>
        </w:rPr>
      </w:pPr>
      <w:r w:rsidRPr="00E24577">
        <w:rPr>
          <w:rFonts w:ascii="Arial" w:eastAsia="Calibri" w:hAnsi="Arial" w:cs="Arial"/>
          <w:sz w:val="20"/>
          <w:szCs w:val="20"/>
        </w:rPr>
        <w:t xml:space="preserve">Missense – codes for another amino acid (changes protein sequence and usually function) </w:t>
      </w:r>
    </w:p>
    <w:p w:rsidR="00375F34" w:rsidRPr="00E24577" w:rsidRDefault="00375F34" w:rsidP="005D1A99">
      <w:pPr>
        <w:pStyle w:val="ListParagraph"/>
        <w:numPr>
          <w:ilvl w:val="2"/>
          <w:numId w:val="16"/>
        </w:numPr>
        <w:spacing w:after="0" w:line="240" w:lineRule="auto"/>
        <w:ind w:right="2592"/>
        <w:rPr>
          <w:rFonts w:ascii="Arial" w:eastAsia="Calibri" w:hAnsi="Arial" w:cs="Arial"/>
          <w:sz w:val="20"/>
          <w:szCs w:val="20"/>
        </w:rPr>
      </w:pPr>
      <w:r w:rsidRPr="00E24577">
        <w:rPr>
          <w:rFonts w:ascii="Arial" w:eastAsia="Calibri" w:hAnsi="Arial" w:cs="Arial"/>
          <w:sz w:val="20"/>
          <w:szCs w:val="20"/>
        </w:rPr>
        <w:t>Example: sickle cell disease… one T substituted for A in the gene coding for hemoglobin protein</w:t>
      </w:r>
    </w:p>
    <w:p w:rsidR="00375F34" w:rsidRPr="00E24577" w:rsidRDefault="00375F34" w:rsidP="005D1A99">
      <w:pPr>
        <w:numPr>
          <w:ilvl w:val="0"/>
          <w:numId w:val="16"/>
        </w:numPr>
        <w:spacing w:after="0" w:line="240" w:lineRule="auto"/>
        <w:ind w:left="1440" w:right="2592"/>
        <w:rPr>
          <w:rFonts w:ascii="Arial" w:eastAsia="Calibri" w:hAnsi="Arial" w:cs="Arial"/>
          <w:sz w:val="20"/>
          <w:szCs w:val="20"/>
        </w:rPr>
      </w:pPr>
      <w:r w:rsidRPr="00E24577">
        <w:rPr>
          <w:rFonts w:ascii="Arial" w:eastAsia="Calibri" w:hAnsi="Arial" w:cs="Arial"/>
          <w:sz w:val="20"/>
          <w:szCs w:val="20"/>
        </w:rPr>
        <w:t>Nonsense – code changes to a stop codon (makes a nonfunctional protein that is terminated early)</w:t>
      </w:r>
    </w:p>
    <w:p w:rsidR="00375F34" w:rsidRPr="00E24577" w:rsidRDefault="00375F34" w:rsidP="005D1A99">
      <w:pPr>
        <w:numPr>
          <w:ilvl w:val="0"/>
          <w:numId w:val="16"/>
        </w:numPr>
        <w:spacing w:after="0" w:line="240" w:lineRule="auto"/>
        <w:ind w:left="1440" w:right="2592"/>
        <w:rPr>
          <w:rFonts w:ascii="Arial" w:eastAsia="Calibri" w:hAnsi="Arial" w:cs="Arial"/>
          <w:sz w:val="20"/>
          <w:szCs w:val="20"/>
        </w:rPr>
      </w:pPr>
      <w:proofErr w:type="spellStart"/>
      <w:r w:rsidRPr="00E24577">
        <w:rPr>
          <w:rFonts w:ascii="Arial" w:eastAsia="Calibri" w:hAnsi="Arial" w:cs="Arial"/>
          <w:sz w:val="20"/>
          <w:szCs w:val="20"/>
        </w:rPr>
        <w:t>Frameshift</w:t>
      </w:r>
      <w:proofErr w:type="spellEnd"/>
      <w:r w:rsidRPr="00E24577">
        <w:rPr>
          <w:rFonts w:ascii="Arial" w:eastAsia="Calibri" w:hAnsi="Arial" w:cs="Arial"/>
          <w:sz w:val="20"/>
          <w:szCs w:val="20"/>
        </w:rPr>
        <w:t xml:space="preserve"> mutation: the mutation effects all nucleotides / codon groupings farther along the DNA / RNA code</w:t>
      </w:r>
    </w:p>
    <w:p w:rsidR="00375F34" w:rsidRPr="00E24577" w:rsidRDefault="00375F34" w:rsidP="005D1A99">
      <w:pPr>
        <w:numPr>
          <w:ilvl w:val="0"/>
          <w:numId w:val="16"/>
        </w:numPr>
        <w:spacing w:after="0" w:line="240" w:lineRule="auto"/>
        <w:ind w:left="1440" w:right="2592"/>
        <w:rPr>
          <w:rFonts w:ascii="Arial" w:eastAsia="Calibri" w:hAnsi="Arial" w:cs="Arial"/>
          <w:sz w:val="20"/>
          <w:szCs w:val="20"/>
        </w:rPr>
      </w:pPr>
      <w:r w:rsidRPr="00E24577">
        <w:rPr>
          <w:rFonts w:ascii="Arial" w:eastAsia="Calibri" w:hAnsi="Arial" w:cs="Arial"/>
          <w:sz w:val="20"/>
          <w:szCs w:val="20"/>
        </w:rPr>
        <w:t xml:space="preserve">Insertion – adding extra nucleotides (causes a </w:t>
      </w:r>
      <w:proofErr w:type="spellStart"/>
      <w:r w:rsidRPr="00E24577">
        <w:rPr>
          <w:rFonts w:ascii="Arial" w:eastAsia="Calibri" w:hAnsi="Arial" w:cs="Arial"/>
          <w:sz w:val="20"/>
          <w:szCs w:val="20"/>
        </w:rPr>
        <w:t>frameshift</w:t>
      </w:r>
      <w:proofErr w:type="spellEnd"/>
      <w:r w:rsidRPr="00E24577">
        <w:rPr>
          <w:rFonts w:ascii="Arial" w:eastAsia="Calibri" w:hAnsi="Arial" w:cs="Arial"/>
          <w:sz w:val="20"/>
          <w:szCs w:val="20"/>
        </w:rPr>
        <w:t xml:space="preserve"> if you are not adding exactly three extra bases)</w:t>
      </w:r>
    </w:p>
    <w:p w:rsidR="00375F34" w:rsidRPr="00E24577" w:rsidRDefault="00375F34" w:rsidP="005D1A99">
      <w:pPr>
        <w:numPr>
          <w:ilvl w:val="0"/>
          <w:numId w:val="16"/>
        </w:numPr>
        <w:spacing w:after="0" w:line="240" w:lineRule="auto"/>
        <w:ind w:left="1440" w:right="2592"/>
        <w:rPr>
          <w:rFonts w:ascii="Arial" w:hAnsi="Arial" w:cs="Arial"/>
          <w:sz w:val="20"/>
          <w:szCs w:val="20"/>
        </w:rPr>
      </w:pPr>
      <w:r w:rsidRPr="00E24577">
        <w:rPr>
          <w:rFonts w:ascii="Arial" w:eastAsia="Calibri" w:hAnsi="Arial" w:cs="Arial"/>
          <w:sz w:val="20"/>
          <w:szCs w:val="20"/>
        </w:rPr>
        <w:t xml:space="preserve">Deletion – removing nucleotides (causes a </w:t>
      </w:r>
      <w:proofErr w:type="spellStart"/>
      <w:r w:rsidRPr="00E24577">
        <w:rPr>
          <w:rFonts w:ascii="Arial" w:eastAsia="Calibri" w:hAnsi="Arial" w:cs="Arial"/>
          <w:sz w:val="20"/>
          <w:szCs w:val="20"/>
        </w:rPr>
        <w:t>frameshift</w:t>
      </w:r>
      <w:proofErr w:type="spellEnd"/>
      <w:r w:rsidRPr="00E24577">
        <w:rPr>
          <w:rFonts w:ascii="Arial" w:eastAsia="Calibri" w:hAnsi="Arial" w:cs="Arial"/>
          <w:sz w:val="20"/>
          <w:szCs w:val="20"/>
        </w:rPr>
        <w:t xml:space="preserve"> if you are not removing exactly three bases)</w:t>
      </w:r>
    </w:p>
    <w:p w:rsidR="00375F34" w:rsidRPr="00E24577" w:rsidRDefault="00375F34" w:rsidP="00E24577">
      <w:pPr>
        <w:spacing w:after="0" w:line="240" w:lineRule="auto"/>
        <w:ind w:left="1440" w:right="2592"/>
        <w:rPr>
          <w:rFonts w:ascii="Arial" w:eastAsia="Calibri" w:hAnsi="Arial" w:cs="Arial"/>
          <w:sz w:val="20"/>
          <w:szCs w:val="20"/>
        </w:rPr>
      </w:pPr>
      <w:r w:rsidRPr="00E24577">
        <w:rPr>
          <w:rFonts w:ascii="Arial" w:eastAsia="Calibri" w:hAnsi="Arial" w:cs="Arial"/>
          <w:sz w:val="20"/>
          <w:szCs w:val="20"/>
        </w:rPr>
        <w:t>Example: O blood type allele involves a deletion in the A blood type code</w:t>
      </w:r>
    </w:p>
    <w:p w:rsidR="00375F34" w:rsidRPr="00E24577" w:rsidRDefault="00375F34" w:rsidP="00E24577">
      <w:pPr>
        <w:spacing w:after="0" w:line="240" w:lineRule="auto"/>
        <w:rPr>
          <w:rFonts w:ascii="Arial" w:hAnsi="Arial" w:cs="Arial"/>
          <w:sz w:val="20"/>
          <w:szCs w:val="20"/>
        </w:rPr>
      </w:pPr>
    </w:p>
    <w:p w:rsidR="00EA01D8" w:rsidRPr="00E24577" w:rsidRDefault="007B3B1D" w:rsidP="00E24577">
      <w:pPr>
        <w:spacing w:after="0" w:line="240" w:lineRule="auto"/>
        <w:rPr>
          <w:rFonts w:ascii="Arial" w:hAnsi="Arial" w:cs="Arial"/>
          <w:b/>
          <w:bCs/>
          <w:i/>
          <w:sz w:val="20"/>
          <w:szCs w:val="20"/>
        </w:rPr>
      </w:pPr>
      <w:r w:rsidRPr="00E24577">
        <w:rPr>
          <w:rFonts w:ascii="Arial" w:hAnsi="Arial" w:cs="Arial"/>
          <w:b/>
          <w:bCs/>
          <w:i/>
          <w:sz w:val="20"/>
          <w:szCs w:val="20"/>
        </w:rPr>
        <w:t>CC</w:t>
      </w:r>
      <w:r w:rsidR="00EA01D8" w:rsidRPr="00E24577">
        <w:rPr>
          <w:rFonts w:ascii="Arial" w:hAnsi="Arial" w:cs="Arial"/>
          <w:b/>
          <w:bCs/>
          <w:i/>
          <w:sz w:val="20"/>
          <w:szCs w:val="20"/>
        </w:rPr>
        <w:t xml:space="preserve"> 3.C.1: Changes in genotype can result in changes in phenotype.</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a. Alterations in a DNA sequence can lead to changes in the type or amount of the protein produced and the</w:t>
      </w:r>
    </w:p>
    <w:p w:rsidR="00EA01D8" w:rsidRPr="00E24577" w:rsidRDefault="00EA01D8" w:rsidP="00E24577">
      <w:pPr>
        <w:spacing w:after="0" w:line="240" w:lineRule="auto"/>
        <w:rPr>
          <w:rFonts w:ascii="Arial" w:hAnsi="Arial" w:cs="Arial"/>
          <w:b/>
          <w:i/>
          <w:sz w:val="20"/>
          <w:szCs w:val="20"/>
        </w:rPr>
      </w:pPr>
      <w:proofErr w:type="gramStart"/>
      <w:r w:rsidRPr="00E24577">
        <w:rPr>
          <w:rFonts w:ascii="Arial" w:hAnsi="Arial" w:cs="Arial"/>
          <w:b/>
          <w:i/>
          <w:sz w:val="20"/>
          <w:szCs w:val="20"/>
        </w:rPr>
        <w:t>consequent</w:t>
      </w:r>
      <w:proofErr w:type="gramEnd"/>
      <w:r w:rsidRPr="00E24577">
        <w:rPr>
          <w:rFonts w:ascii="Arial" w:hAnsi="Arial" w:cs="Arial"/>
          <w:b/>
          <w:i/>
          <w:sz w:val="20"/>
          <w:szCs w:val="20"/>
        </w:rPr>
        <w:t xml:space="preserve"> phenotype.</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the following:</w:t>
      </w:r>
    </w:p>
    <w:p w:rsidR="00EA01D8" w:rsidRPr="00E24577" w:rsidRDefault="00EA01D8" w:rsidP="00E24577">
      <w:pPr>
        <w:spacing w:after="0" w:line="240" w:lineRule="auto"/>
        <w:ind w:left="720"/>
        <w:rPr>
          <w:rFonts w:ascii="Arial" w:hAnsi="Arial" w:cs="Arial"/>
          <w:b/>
          <w:i/>
          <w:sz w:val="20"/>
          <w:szCs w:val="20"/>
        </w:rPr>
      </w:pPr>
      <w:r w:rsidRPr="00E24577">
        <w:rPr>
          <w:rFonts w:ascii="Arial" w:hAnsi="Arial" w:cs="Arial"/>
          <w:b/>
          <w:i/>
          <w:sz w:val="20"/>
          <w:szCs w:val="20"/>
        </w:rPr>
        <w:t>1. DNA mutations can be positive, negative or neutral based on the effect or the lack of effect they have on</w:t>
      </w:r>
      <w:r w:rsidR="007B3B1D" w:rsidRPr="00E24577">
        <w:rPr>
          <w:rFonts w:ascii="Arial" w:hAnsi="Arial" w:cs="Arial"/>
          <w:b/>
          <w:i/>
          <w:sz w:val="20"/>
          <w:szCs w:val="20"/>
        </w:rPr>
        <w:t xml:space="preserve"> </w:t>
      </w:r>
      <w:r w:rsidRPr="00E24577">
        <w:rPr>
          <w:rFonts w:ascii="Arial" w:hAnsi="Arial" w:cs="Arial"/>
          <w:b/>
          <w:i/>
          <w:sz w:val="20"/>
          <w:szCs w:val="20"/>
        </w:rPr>
        <w:t>the resulting nucleic acid or protein and the phenotypes that are conferred by the protein.</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b. Errors in DNA replication or DNA repair mechanisms, and external factors, including radiation and reactive</w:t>
      </w:r>
      <w:r w:rsidR="007B3B1D" w:rsidRPr="00E24577">
        <w:rPr>
          <w:rFonts w:ascii="Arial" w:hAnsi="Arial" w:cs="Arial"/>
          <w:b/>
          <w:i/>
          <w:sz w:val="20"/>
          <w:szCs w:val="20"/>
        </w:rPr>
        <w:t xml:space="preserve"> </w:t>
      </w:r>
      <w:r w:rsidRPr="00E24577">
        <w:rPr>
          <w:rFonts w:ascii="Arial" w:hAnsi="Arial" w:cs="Arial"/>
          <w:b/>
          <w:i/>
          <w:sz w:val="20"/>
          <w:szCs w:val="20"/>
        </w:rPr>
        <w:t>chemicals, can cause random changes, e.g., mutations in the DNA.</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the following:</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1. Whether or not a mutation is detrimental, beneficial or neutral depends on the environmental context.</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Mutations are the primary source of genetic variation.</w:t>
      </w:r>
    </w:p>
    <w:p w:rsidR="00EA01D8" w:rsidRPr="00E24577" w:rsidRDefault="00EA01D8" w:rsidP="00E24577">
      <w:pPr>
        <w:spacing w:after="0" w:line="240" w:lineRule="auto"/>
        <w:rPr>
          <w:rFonts w:ascii="Arial" w:hAnsi="Arial" w:cs="Arial"/>
          <w:b/>
          <w:i/>
          <w:sz w:val="20"/>
          <w:szCs w:val="20"/>
        </w:rPr>
      </w:pPr>
    </w:p>
    <w:p w:rsidR="00EA01D8" w:rsidRPr="00E24577" w:rsidRDefault="007B3B1D" w:rsidP="00E24577">
      <w:pPr>
        <w:spacing w:after="0" w:line="240" w:lineRule="auto"/>
        <w:rPr>
          <w:rFonts w:ascii="Arial" w:hAnsi="Arial" w:cs="Arial"/>
          <w:b/>
          <w:bCs/>
          <w:i/>
          <w:sz w:val="20"/>
          <w:szCs w:val="20"/>
        </w:rPr>
      </w:pPr>
      <w:r w:rsidRPr="00E24577">
        <w:rPr>
          <w:rFonts w:ascii="Arial" w:hAnsi="Arial" w:cs="Arial"/>
          <w:b/>
          <w:bCs/>
          <w:i/>
          <w:sz w:val="20"/>
          <w:szCs w:val="20"/>
        </w:rPr>
        <w:t>CC</w:t>
      </w:r>
      <w:r w:rsidR="00EA01D8" w:rsidRPr="00E24577">
        <w:rPr>
          <w:rFonts w:ascii="Arial" w:hAnsi="Arial" w:cs="Arial"/>
          <w:b/>
          <w:bCs/>
          <w:i/>
          <w:sz w:val="20"/>
          <w:szCs w:val="20"/>
        </w:rPr>
        <w:t xml:space="preserve"> 3.C.2: Biological systems have multiple processes that increase genetic variation.</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a. The imperfect nature of DNA replication and repair increases variation.</w:t>
      </w:r>
    </w:p>
    <w:p w:rsidR="007B3B1D" w:rsidRPr="00E24577" w:rsidRDefault="007B3B1D" w:rsidP="00E24577">
      <w:pPr>
        <w:spacing w:after="0" w:line="240" w:lineRule="auto"/>
        <w:rPr>
          <w:rFonts w:ascii="Arial" w:hAnsi="Arial" w:cs="Arial"/>
          <w:b/>
          <w:bCs/>
          <w:i/>
          <w:sz w:val="20"/>
          <w:szCs w:val="20"/>
        </w:rPr>
      </w:pPr>
    </w:p>
    <w:p w:rsidR="007B3B1D" w:rsidRPr="00E24577" w:rsidRDefault="007B3B1D" w:rsidP="00E24577">
      <w:pPr>
        <w:spacing w:after="0" w:line="240" w:lineRule="auto"/>
        <w:rPr>
          <w:rFonts w:ascii="Arial" w:hAnsi="Arial" w:cs="Arial"/>
          <w:b/>
          <w:bCs/>
          <w:i/>
          <w:sz w:val="20"/>
          <w:szCs w:val="20"/>
        </w:rPr>
      </w:pPr>
      <w:r w:rsidRPr="00E24577">
        <w:rPr>
          <w:rFonts w:ascii="Arial" w:hAnsi="Arial" w:cs="Arial"/>
          <w:b/>
          <w:bCs/>
          <w:i/>
          <w:sz w:val="20"/>
          <w:szCs w:val="20"/>
        </w:rPr>
        <w:t>CC 4.C.1: Variation in molecular units provides cells with a wider range of functions.</w:t>
      </w:r>
    </w:p>
    <w:p w:rsidR="007B3B1D" w:rsidRPr="00E24577" w:rsidRDefault="007B3B1D" w:rsidP="00E24577">
      <w:pPr>
        <w:spacing w:after="0" w:line="240" w:lineRule="auto"/>
        <w:rPr>
          <w:rFonts w:ascii="Arial" w:hAnsi="Arial" w:cs="Arial"/>
          <w:b/>
          <w:i/>
          <w:sz w:val="20"/>
          <w:szCs w:val="20"/>
        </w:rPr>
      </w:pPr>
      <w:r w:rsidRPr="00E24577">
        <w:rPr>
          <w:rFonts w:ascii="Arial" w:hAnsi="Arial" w:cs="Arial"/>
          <w:b/>
          <w:i/>
          <w:sz w:val="20"/>
          <w:szCs w:val="20"/>
        </w:rPr>
        <w:t>a. Multiple copies of alleles or genes (gene duplication) may provide new phenotypes.</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To demonstrate student understanding of this concept, make sure you can explain:</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1. A heterozygote may be a more advantageous genotype than a homozygote under particular</w:t>
      </w:r>
    </w:p>
    <w:p w:rsidR="007B3B1D" w:rsidRPr="00E24577" w:rsidRDefault="007B3B1D"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conditions</w:t>
      </w:r>
      <w:proofErr w:type="gramEnd"/>
      <w:r w:rsidRPr="00E24577">
        <w:rPr>
          <w:rFonts w:ascii="Arial" w:hAnsi="Arial" w:cs="Arial"/>
          <w:b/>
          <w:i/>
          <w:sz w:val="20"/>
          <w:szCs w:val="20"/>
        </w:rPr>
        <w:t>, since with two different alleles, the organism has two forms of proteins that may provide</w:t>
      </w:r>
    </w:p>
    <w:p w:rsidR="007B3B1D" w:rsidRPr="00E24577" w:rsidRDefault="007B3B1D"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functional</w:t>
      </w:r>
      <w:proofErr w:type="gramEnd"/>
      <w:r w:rsidRPr="00E24577">
        <w:rPr>
          <w:rFonts w:ascii="Arial" w:hAnsi="Arial" w:cs="Arial"/>
          <w:b/>
          <w:i/>
          <w:sz w:val="20"/>
          <w:szCs w:val="20"/>
        </w:rPr>
        <w:t xml:space="preserve"> resilience in response to environmental stresses.</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2. Gene duplication creates a situation in which one copy of the gene maintains its original function, while</w:t>
      </w:r>
    </w:p>
    <w:p w:rsidR="007B3B1D" w:rsidRPr="00E24577" w:rsidRDefault="007B3B1D"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the</w:t>
      </w:r>
      <w:proofErr w:type="gramEnd"/>
      <w:r w:rsidRPr="00E24577">
        <w:rPr>
          <w:rFonts w:ascii="Arial" w:hAnsi="Arial" w:cs="Arial"/>
          <w:b/>
          <w:i/>
          <w:sz w:val="20"/>
          <w:szCs w:val="20"/>
        </w:rPr>
        <w:t xml:space="preserve"> duplicate may evolve a new function.</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To demonstrate student understanding of this concept, make sure you can explain:</w:t>
      </w:r>
    </w:p>
    <w:p w:rsidR="007B3B1D" w:rsidRPr="00E24577" w:rsidRDefault="007B3B1D" w:rsidP="005D1A99">
      <w:pPr>
        <w:pStyle w:val="ListParagraph"/>
        <w:numPr>
          <w:ilvl w:val="0"/>
          <w:numId w:val="4"/>
        </w:numPr>
        <w:spacing w:after="0" w:line="240" w:lineRule="auto"/>
        <w:rPr>
          <w:rFonts w:ascii="Arial" w:hAnsi="Arial" w:cs="Arial"/>
          <w:b/>
          <w:i/>
          <w:sz w:val="20"/>
          <w:szCs w:val="20"/>
        </w:rPr>
      </w:pPr>
      <w:r w:rsidRPr="00E24577">
        <w:rPr>
          <w:rFonts w:ascii="Arial" w:hAnsi="Arial" w:cs="Arial"/>
          <w:b/>
          <w:i/>
          <w:sz w:val="20"/>
          <w:szCs w:val="20"/>
        </w:rPr>
        <w:t>The antifreeze gene in fish</w:t>
      </w:r>
    </w:p>
    <w:p w:rsidR="00EA01D8" w:rsidRPr="00E24577" w:rsidRDefault="00EA01D8" w:rsidP="00E24577">
      <w:pPr>
        <w:spacing w:after="0" w:line="240" w:lineRule="auto"/>
        <w:rPr>
          <w:rFonts w:ascii="Arial" w:hAnsi="Arial" w:cs="Arial"/>
          <w:b/>
          <w:i/>
          <w:sz w:val="20"/>
          <w:szCs w:val="20"/>
        </w:rPr>
      </w:pPr>
    </w:p>
    <w:p w:rsidR="007B3B1D" w:rsidRPr="00E24577" w:rsidRDefault="00375F34" w:rsidP="005D1A99">
      <w:pPr>
        <w:pStyle w:val="ListParagraph"/>
        <w:numPr>
          <w:ilvl w:val="0"/>
          <w:numId w:val="5"/>
        </w:numPr>
        <w:spacing w:after="0" w:line="240" w:lineRule="auto"/>
        <w:rPr>
          <w:rFonts w:ascii="Arial" w:hAnsi="Arial" w:cs="Arial"/>
          <w:sz w:val="20"/>
          <w:szCs w:val="20"/>
        </w:rPr>
      </w:pPr>
      <w:r w:rsidRPr="00E24577">
        <w:rPr>
          <w:rFonts w:ascii="Arial" w:hAnsi="Arial" w:cs="Arial"/>
          <w:sz w:val="20"/>
          <w:szCs w:val="20"/>
        </w:rPr>
        <w:t xml:space="preserve">Viral and Bacterial Genetics and Reproduction </w:t>
      </w:r>
    </w:p>
    <w:p w:rsidR="00375F34" w:rsidRPr="00E24577" w:rsidRDefault="00375F34" w:rsidP="005D1A99">
      <w:pPr>
        <w:pStyle w:val="ListParagraph"/>
        <w:numPr>
          <w:ilvl w:val="0"/>
          <w:numId w:val="4"/>
        </w:numPr>
        <w:spacing w:after="0" w:line="240" w:lineRule="auto"/>
        <w:rPr>
          <w:rFonts w:ascii="Arial" w:hAnsi="Arial" w:cs="Arial"/>
          <w:sz w:val="20"/>
          <w:szCs w:val="20"/>
        </w:rPr>
      </w:pPr>
      <w:r w:rsidRPr="00E24577">
        <w:rPr>
          <w:rFonts w:ascii="Arial" w:hAnsi="Arial" w:cs="Arial"/>
          <w:sz w:val="20"/>
          <w:szCs w:val="20"/>
        </w:rPr>
        <w:t>Viral Replication</w:t>
      </w:r>
    </w:p>
    <w:p w:rsidR="00375F34" w:rsidRPr="00E24577" w:rsidRDefault="00375F34" w:rsidP="005D1A99">
      <w:pPr>
        <w:pStyle w:val="ListParagraph"/>
        <w:numPr>
          <w:ilvl w:val="0"/>
          <w:numId w:val="18"/>
        </w:numPr>
        <w:spacing w:after="0" w:line="240" w:lineRule="auto"/>
        <w:rPr>
          <w:rFonts w:ascii="Arial" w:hAnsi="Arial" w:cs="Arial"/>
          <w:sz w:val="20"/>
          <w:szCs w:val="20"/>
        </w:rPr>
      </w:pPr>
      <w:r w:rsidRPr="00E24577">
        <w:rPr>
          <w:rFonts w:ascii="Arial" w:hAnsi="Arial" w:cs="Arial"/>
          <w:sz w:val="20"/>
          <w:szCs w:val="20"/>
        </w:rPr>
        <w:t>Lytic vs. Lysogenic Cycle of Viral Infection</w:t>
      </w:r>
    </w:p>
    <w:p w:rsidR="00375F34" w:rsidRPr="00E24577" w:rsidRDefault="00E24577" w:rsidP="005D1A99">
      <w:pPr>
        <w:pStyle w:val="ListParagraph"/>
        <w:numPr>
          <w:ilvl w:val="0"/>
          <w:numId w:val="18"/>
        </w:numPr>
        <w:spacing w:after="0" w:line="240" w:lineRule="auto"/>
        <w:rPr>
          <w:rFonts w:ascii="Arial" w:hAnsi="Arial" w:cs="Arial"/>
          <w:sz w:val="20"/>
          <w:szCs w:val="20"/>
        </w:rPr>
      </w:pPr>
      <w:r w:rsidRPr="00E24577">
        <w:rPr>
          <w:rFonts w:ascii="Arial" w:hAnsi="Arial" w:cs="Arial"/>
          <w:sz w:val="20"/>
          <w:szCs w:val="20"/>
        </w:rPr>
        <w:t>Life Cycle of a Retrovirus (ex: HIV)</w:t>
      </w:r>
    </w:p>
    <w:p w:rsidR="00E24577" w:rsidRPr="00E24577" w:rsidRDefault="00E24577" w:rsidP="005D1A99">
      <w:pPr>
        <w:pStyle w:val="ListParagraph"/>
        <w:numPr>
          <w:ilvl w:val="0"/>
          <w:numId w:val="4"/>
        </w:numPr>
        <w:spacing w:after="0" w:line="240" w:lineRule="auto"/>
        <w:rPr>
          <w:rFonts w:ascii="Arial" w:hAnsi="Arial" w:cs="Arial"/>
          <w:sz w:val="20"/>
          <w:szCs w:val="20"/>
        </w:rPr>
      </w:pPr>
      <w:r w:rsidRPr="00E24577">
        <w:rPr>
          <w:rFonts w:ascii="Arial" w:hAnsi="Arial" w:cs="Arial"/>
          <w:sz w:val="20"/>
          <w:szCs w:val="20"/>
        </w:rPr>
        <w:t>Bacterial Reproduction and Genetic Recombination</w:t>
      </w:r>
    </w:p>
    <w:p w:rsidR="00E24577" w:rsidRPr="00E24577" w:rsidRDefault="00E24577" w:rsidP="005D1A99">
      <w:pPr>
        <w:pStyle w:val="ListParagraph"/>
        <w:numPr>
          <w:ilvl w:val="0"/>
          <w:numId w:val="19"/>
        </w:numPr>
        <w:spacing w:after="0" w:line="240" w:lineRule="auto"/>
        <w:rPr>
          <w:rFonts w:ascii="Arial" w:hAnsi="Arial" w:cs="Arial"/>
          <w:sz w:val="20"/>
          <w:szCs w:val="20"/>
        </w:rPr>
      </w:pPr>
      <w:r w:rsidRPr="00E24577">
        <w:rPr>
          <w:rFonts w:ascii="Arial" w:hAnsi="Arial" w:cs="Arial"/>
          <w:sz w:val="20"/>
          <w:szCs w:val="20"/>
        </w:rPr>
        <w:t>Transformation</w:t>
      </w:r>
    </w:p>
    <w:p w:rsidR="00E24577" w:rsidRPr="00E24577" w:rsidRDefault="00E24577" w:rsidP="005D1A99">
      <w:pPr>
        <w:pStyle w:val="ListParagraph"/>
        <w:numPr>
          <w:ilvl w:val="0"/>
          <w:numId w:val="19"/>
        </w:numPr>
        <w:spacing w:after="0" w:line="240" w:lineRule="auto"/>
        <w:rPr>
          <w:rFonts w:ascii="Arial" w:hAnsi="Arial" w:cs="Arial"/>
          <w:sz w:val="20"/>
          <w:szCs w:val="20"/>
        </w:rPr>
      </w:pPr>
      <w:r w:rsidRPr="00E24577">
        <w:rPr>
          <w:rFonts w:ascii="Arial" w:hAnsi="Arial" w:cs="Arial"/>
          <w:sz w:val="20"/>
          <w:szCs w:val="20"/>
        </w:rPr>
        <w:t>Transduction</w:t>
      </w:r>
    </w:p>
    <w:p w:rsidR="00E24577" w:rsidRPr="00E24577" w:rsidRDefault="00E24577" w:rsidP="005D1A99">
      <w:pPr>
        <w:pStyle w:val="ListParagraph"/>
        <w:numPr>
          <w:ilvl w:val="0"/>
          <w:numId w:val="19"/>
        </w:numPr>
        <w:spacing w:after="0" w:line="240" w:lineRule="auto"/>
        <w:rPr>
          <w:rFonts w:ascii="Arial" w:hAnsi="Arial" w:cs="Arial"/>
          <w:sz w:val="20"/>
          <w:szCs w:val="20"/>
        </w:rPr>
      </w:pPr>
      <w:r w:rsidRPr="00E24577">
        <w:rPr>
          <w:rFonts w:ascii="Arial" w:hAnsi="Arial" w:cs="Arial"/>
          <w:sz w:val="20"/>
          <w:szCs w:val="20"/>
        </w:rPr>
        <w:t>Conjugation</w:t>
      </w:r>
    </w:p>
    <w:p w:rsidR="00E24577" w:rsidRPr="00E24577" w:rsidRDefault="00E24577" w:rsidP="005D1A99">
      <w:pPr>
        <w:pStyle w:val="ListParagraph"/>
        <w:numPr>
          <w:ilvl w:val="0"/>
          <w:numId w:val="19"/>
        </w:numPr>
        <w:spacing w:after="0" w:line="240" w:lineRule="auto"/>
        <w:rPr>
          <w:rFonts w:ascii="Arial" w:hAnsi="Arial" w:cs="Arial"/>
          <w:sz w:val="20"/>
          <w:szCs w:val="20"/>
        </w:rPr>
      </w:pPr>
      <w:r w:rsidRPr="00E24577">
        <w:rPr>
          <w:rFonts w:ascii="Arial" w:hAnsi="Arial" w:cs="Arial"/>
          <w:sz w:val="20"/>
          <w:szCs w:val="20"/>
        </w:rPr>
        <w:t>Transposition</w:t>
      </w:r>
    </w:p>
    <w:p w:rsidR="00375F34" w:rsidRPr="00E24577" w:rsidRDefault="00375F34" w:rsidP="00E24577">
      <w:pPr>
        <w:pStyle w:val="ListParagraph"/>
        <w:spacing w:after="0" w:line="240" w:lineRule="auto"/>
        <w:rPr>
          <w:rFonts w:ascii="Arial" w:hAnsi="Arial" w:cs="Arial"/>
          <w:sz w:val="20"/>
          <w:szCs w:val="20"/>
        </w:rPr>
      </w:pPr>
    </w:p>
    <w:p w:rsidR="007B3B1D" w:rsidRPr="00E24577" w:rsidRDefault="007B3B1D" w:rsidP="00E24577">
      <w:pPr>
        <w:spacing w:after="0" w:line="240" w:lineRule="auto"/>
        <w:rPr>
          <w:rFonts w:ascii="Arial" w:hAnsi="Arial" w:cs="Arial"/>
          <w:b/>
          <w:bCs/>
          <w:i/>
          <w:sz w:val="20"/>
          <w:szCs w:val="20"/>
        </w:rPr>
      </w:pPr>
      <w:r w:rsidRPr="00E24577">
        <w:rPr>
          <w:rFonts w:ascii="Arial" w:hAnsi="Arial" w:cs="Arial"/>
          <w:b/>
          <w:bCs/>
          <w:i/>
          <w:sz w:val="20"/>
          <w:szCs w:val="20"/>
        </w:rPr>
        <w:t xml:space="preserve">CC 3.C.3: Viral replication results in genetic </w:t>
      </w:r>
      <w:proofErr w:type="gramStart"/>
      <w:r w:rsidRPr="00E24577">
        <w:rPr>
          <w:rFonts w:ascii="Arial" w:hAnsi="Arial" w:cs="Arial"/>
          <w:b/>
          <w:bCs/>
          <w:i/>
          <w:sz w:val="20"/>
          <w:szCs w:val="20"/>
        </w:rPr>
        <w:t>variation,</w:t>
      </w:r>
      <w:proofErr w:type="gramEnd"/>
      <w:r w:rsidRPr="00E24577">
        <w:rPr>
          <w:rFonts w:ascii="Arial" w:hAnsi="Arial" w:cs="Arial"/>
          <w:b/>
          <w:bCs/>
          <w:i/>
          <w:sz w:val="20"/>
          <w:szCs w:val="20"/>
        </w:rPr>
        <w:t xml:space="preserve"> and viral infection can introduce</w:t>
      </w:r>
      <w:r w:rsidR="00375F34" w:rsidRPr="00E24577">
        <w:rPr>
          <w:rFonts w:ascii="Arial" w:hAnsi="Arial" w:cs="Arial"/>
          <w:b/>
          <w:bCs/>
          <w:i/>
          <w:sz w:val="20"/>
          <w:szCs w:val="20"/>
        </w:rPr>
        <w:t xml:space="preserve"> </w:t>
      </w:r>
      <w:r w:rsidRPr="00E24577">
        <w:rPr>
          <w:rFonts w:ascii="Arial" w:hAnsi="Arial" w:cs="Arial"/>
          <w:b/>
          <w:bCs/>
          <w:i/>
          <w:sz w:val="20"/>
          <w:szCs w:val="20"/>
        </w:rPr>
        <w:t>genetic variation into the hosts.</w:t>
      </w:r>
    </w:p>
    <w:p w:rsidR="007B3B1D" w:rsidRPr="00E24577" w:rsidRDefault="007B3B1D" w:rsidP="00E24577">
      <w:pPr>
        <w:spacing w:after="0" w:line="240" w:lineRule="auto"/>
        <w:rPr>
          <w:rFonts w:ascii="Arial" w:hAnsi="Arial" w:cs="Arial"/>
          <w:b/>
          <w:i/>
          <w:sz w:val="20"/>
          <w:szCs w:val="20"/>
        </w:rPr>
      </w:pPr>
      <w:r w:rsidRPr="00E24577">
        <w:rPr>
          <w:rFonts w:ascii="Arial" w:hAnsi="Arial" w:cs="Arial"/>
          <w:b/>
          <w:i/>
          <w:sz w:val="20"/>
          <w:szCs w:val="20"/>
        </w:rPr>
        <w:t>a. Viral replication differs from other reproductive strategies and generates genetic variation via various</w:t>
      </w:r>
    </w:p>
    <w:p w:rsidR="007B3B1D" w:rsidRPr="00E24577" w:rsidRDefault="007B3B1D" w:rsidP="00E24577">
      <w:pPr>
        <w:spacing w:after="0" w:line="240" w:lineRule="auto"/>
        <w:rPr>
          <w:rFonts w:ascii="Arial" w:hAnsi="Arial" w:cs="Arial"/>
          <w:b/>
          <w:i/>
          <w:sz w:val="20"/>
          <w:szCs w:val="20"/>
        </w:rPr>
      </w:pPr>
      <w:proofErr w:type="gramStart"/>
      <w:r w:rsidRPr="00E24577">
        <w:rPr>
          <w:rFonts w:ascii="Arial" w:hAnsi="Arial" w:cs="Arial"/>
          <w:b/>
          <w:i/>
          <w:sz w:val="20"/>
          <w:szCs w:val="20"/>
        </w:rPr>
        <w:t>mechanisms</w:t>
      </w:r>
      <w:proofErr w:type="gramEnd"/>
      <w:r w:rsidRPr="00E24577">
        <w:rPr>
          <w:rFonts w:ascii="Arial" w:hAnsi="Arial" w:cs="Arial"/>
          <w:b/>
          <w:i/>
          <w:sz w:val="20"/>
          <w:szCs w:val="20"/>
        </w:rPr>
        <w:t>.</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each of the following:</w:t>
      </w:r>
    </w:p>
    <w:p w:rsidR="007B3B1D" w:rsidRPr="00E24577" w:rsidRDefault="007B3B1D" w:rsidP="00E24577">
      <w:pPr>
        <w:spacing w:after="0" w:line="240" w:lineRule="auto"/>
        <w:ind w:left="720"/>
        <w:rPr>
          <w:rFonts w:ascii="Arial" w:hAnsi="Arial" w:cs="Arial"/>
          <w:b/>
          <w:i/>
          <w:sz w:val="20"/>
          <w:szCs w:val="20"/>
        </w:rPr>
      </w:pPr>
      <w:r w:rsidRPr="00E24577">
        <w:rPr>
          <w:rFonts w:ascii="Arial" w:hAnsi="Arial" w:cs="Arial"/>
          <w:b/>
          <w:i/>
          <w:sz w:val="20"/>
          <w:szCs w:val="20"/>
        </w:rPr>
        <w:lastRenderedPageBreak/>
        <w:t>1. Viruses have highly efficient replicative capabilities that allow for rapid evolution and acquisition of new phenotypes.</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2. Viruses replicate via a component assembly model allowing one virus to produce many progeny</w:t>
      </w:r>
    </w:p>
    <w:p w:rsidR="007B3B1D" w:rsidRPr="00E24577" w:rsidRDefault="007B3B1D"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simultaneously</w:t>
      </w:r>
      <w:proofErr w:type="gramEnd"/>
      <w:r w:rsidRPr="00E24577">
        <w:rPr>
          <w:rFonts w:ascii="Arial" w:hAnsi="Arial" w:cs="Arial"/>
          <w:b/>
          <w:i/>
          <w:sz w:val="20"/>
          <w:szCs w:val="20"/>
        </w:rPr>
        <w:t xml:space="preserve"> via the lytic cycle.</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3. Virus replication allows for mutations to occur through usual host pathways.</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4. RNA viruses lack replication error-checking mechanisms, and thus have higher rates of mutation.</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5. Related viruses can combine/recombine information if they infect the same host cell.</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6. HIV is a well-studied system where the rapid evolution of a virus within the host contributes to the</w:t>
      </w:r>
    </w:p>
    <w:p w:rsidR="007B3B1D" w:rsidRPr="00E24577" w:rsidRDefault="007B3B1D"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pathogenicity</w:t>
      </w:r>
      <w:proofErr w:type="gramEnd"/>
      <w:r w:rsidRPr="00E24577">
        <w:rPr>
          <w:rFonts w:ascii="Arial" w:hAnsi="Arial" w:cs="Arial"/>
          <w:b/>
          <w:i/>
          <w:sz w:val="20"/>
          <w:szCs w:val="20"/>
        </w:rPr>
        <w:t xml:space="preserve"> of viral infection.</w:t>
      </w:r>
    </w:p>
    <w:p w:rsidR="007B3B1D" w:rsidRPr="00E24577" w:rsidRDefault="007B3B1D" w:rsidP="00E24577">
      <w:pPr>
        <w:spacing w:after="0" w:line="240" w:lineRule="auto"/>
        <w:rPr>
          <w:rFonts w:ascii="Arial" w:hAnsi="Arial" w:cs="Arial"/>
          <w:b/>
          <w:i/>
          <w:sz w:val="20"/>
          <w:szCs w:val="20"/>
        </w:rPr>
      </w:pPr>
      <w:r w:rsidRPr="00E24577">
        <w:rPr>
          <w:rFonts w:ascii="Arial" w:hAnsi="Arial" w:cs="Arial"/>
          <w:b/>
          <w:i/>
          <w:sz w:val="20"/>
          <w:szCs w:val="20"/>
        </w:rPr>
        <w:t>b. The reproductive cycles of viruses facilitate transfer of genetic information.</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each of the following:</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1. Viruses transmit DNA or RNA when they infect a host cell.</w:t>
      </w:r>
    </w:p>
    <w:p w:rsidR="007B3B1D" w:rsidRPr="00E24577" w:rsidRDefault="007B3B1D" w:rsidP="00E24577">
      <w:pPr>
        <w:spacing w:after="0" w:line="240" w:lineRule="auto"/>
        <w:ind w:left="720"/>
        <w:rPr>
          <w:rFonts w:ascii="Arial" w:hAnsi="Arial" w:cs="Arial"/>
          <w:b/>
          <w:i/>
          <w:sz w:val="20"/>
          <w:szCs w:val="20"/>
        </w:rPr>
      </w:pPr>
      <w:r w:rsidRPr="00E24577">
        <w:rPr>
          <w:rFonts w:ascii="Arial" w:hAnsi="Arial" w:cs="Arial"/>
          <w:b/>
          <w:i/>
          <w:sz w:val="20"/>
          <w:szCs w:val="20"/>
        </w:rPr>
        <w:t>2. To foster student understanding of this concept, instructors can choose an</w:t>
      </w:r>
      <w:r w:rsidR="00E24577" w:rsidRPr="00E24577">
        <w:rPr>
          <w:rFonts w:ascii="Arial" w:hAnsi="Arial" w:cs="Arial"/>
          <w:b/>
          <w:i/>
          <w:sz w:val="20"/>
          <w:szCs w:val="20"/>
        </w:rPr>
        <w:t xml:space="preserve"> il</w:t>
      </w:r>
      <w:r w:rsidRPr="00E24577">
        <w:rPr>
          <w:rFonts w:ascii="Arial" w:hAnsi="Arial" w:cs="Arial"/>
          <w:b/>
          <w:i/>
          <w:sz w:val="20"/>
          <w:szCs w:val="20"/>
        </w:rPr>
        <w:t>lustrative example such as:</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4. Transduction in bacteria</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5. Transposons present in incoming DNA</w:t>
      </w:r>
    </w:p>
    <w:p w:rsidR="007B3B1D" w:rsidRPr="00E24577" w:rsidRDefault="007B3B1D" w:rsidP="00E24577">
      <w:pPr>
        <w:spacing w:after="0" w:line="240" w:lineRule="auto"/>
        <w:ind w:firstLine="720"/>
        <w:rPr>
          <w:rFonts w:ascii="Arial" w:hAnsi="Arial" w:cs="Arial"/>
          <w:b/>
          <w:i/>
          <w:sz w:val="20"/>
          <w:szCs w:val="20"/>
        </w:rPr>
      </w:pPr>
      <w:r w:rsidRPr="00E24577">
        <w:rPr>
          <w:rFonts w:ascii="Arial" w:hAnsi="Arial" w:cs="Arial"/>
          <w:b/>
          <w:i/>
          <w:sz w:val="20"/>
          <w:szCs w:val="20"/>
        </w:rPr>
        <w:t>6. Some viruses are able to integrate into the host DNA and establish a latent (lysogenic) infection. These</w:t>
      </w:r>
    </w:p>
    <w:p w:rsidR="007B3B1D" w:rsidRPr="00E24577" w:rsidRDefault="007B3B1D"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latent</w:t>
      </w:r>
      <w:proofErr w:type="gramEnd"/>
      <w:r w:rsidRPr="00E24577">
        <w:rPr>
          <w:rFonts w:ascii="Arial" w:hAnsi="Arial" w:cs="Arial"/>
          <w:b/>
          <w:i/>
          <w:sz w:val="20"/>
          <w:szCs w:val="20"/>
        </w:rPr>
        <w:t xml:space="preserve"> viral genomes can result in new properties for the host such as increased pathogenicity in</w:t>
      </w:r>
    </w:p>
    <w:p w:rsidR="007B3B1D" w:rsidRPr="00E24577" w:rsidRDefault="007B3B1D" w:rsidP="00E24577">
      <w:pPr>
        <w:spacing w:after="0" w:line="240" w:lineRule="auto"/>
        <w:ind w:firstLine="720"/>
        <w:rPr>
          <w:rFonts w:ascii="Arial" w:hAnsi="Arial" w:cs="Arial"/>
          <w:b/>
          <w:i/>
          <w:sz w:val="20"/>
          <w:szCs w:val="20"/>
        </w:rPr>
      </w:pPr>
      <w:proofErr w:type="gramStart"/>
      <w:r w:rsidRPr="00E24577">
        <w:rPr>
          <w:rFonts w:ascii="Arial" w:hAnsi="Arial" w:cs="Arial"/>
          <w:b/>
          <w:i/>
          <w:sz w:val="20"/>
          <w:szCs w:val="20"/>
        </w:rPr>
        <w:t>bacteria</w:t>
      </w:r>
      <w:proofErr w:type="gramEnd"/>
      <w:r w:rsidRPr="00E24577">
        <w:rPr>
          <w:rFonts w:ascii="Arial" w:hAnsi="Arial" w:cs="Arial"/>
          <w:b/>
          <w:i/>
          <w:sz w:val="20"/>
          <w:szCs w:val="20"/>
        </w:rPr>
        <w:t>.</w:t>
      </w:r>
    </w:p>
    <w:p w:rsidR="007B3B1D" w:rsidRPr="00E24577" w:rsidRDefault="007B3B1D" w:rsidP="00E24577">
      <w:pPr>
        <w:spacing w:after="0" w:line="240" w:lineRule="auto"/>
        <w:rPr>
          <w:rFonts w:ascii="Arial" w:hAnsi="Arial" w:cs="Arial"/>
          <w:b/>
          <w:color w:val="FF0000"/>
          <w:sz w:val="20"/>
          <w:szCs w:val="20"/>
        </w:rPr>
      </w:pPr>
    </w:p>
    <w:p w:rsidR="00EA01D8" w:rsidRPr="00E24577" w:rsidRDefault="007B3B1D" w:rsidP="00E24577">
      <w:pPr>
        <w:spacing w:after="0" w:line="240" w:lineRule="auto"/>
        <w:rPr>
          <w:rFonts w:ascii="Arial" w:hAnsi="Arial" w:cs="Arial"/>
          <w:b/>
          <w:bCs/>
          <w:i/>
          <w:sz w:val="20"/>
          <w:szCs w:val="20"/>
        </w:rPr>
      </w:pPr>
      <w:r w:rsidRPr="00E24577">
        <w:rPr>
          <w:rFonts w:ascii="Arial" w:hAnsi="Arial" w:cs="Arial"/>
          <w:b/>
          <w:bCs/>
          <w:i/>
          <w:sz w:val="20"/>
          <w:szCs w:val="20"/>
        </w:rPr>
        <w:t>CC</w:t>
      </w:r>
      <w:r w:rsidR="00EA01D8" w:rsidRPr="00E24577">
        <w:rPr>
          <w:rFonts w:ascii="Arial" w:hAnsi="Arial" w:cs="Arial"/>
          <w:b/>
          <w:bCs/>
          <w:i/>
          <w:sz w:val="20"/>
          <w:szCs w:val="20"/>
        </w:rPr>
        <w:t xml:space="preserve"> 3.A.1: DNA, and in some cases RNA, is the primary source of heritable information.</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a. Genetic information is transmitted from one generation to the next through DNA or RNA.</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Evidence of student learning is a demonstrated understanding of each of the following:</w:t>
      </w:r>
    </w:p>
    <w:p w:rsidR="00EA01D8" w:rsidRPr="00E24577" w:rsidRDefault="00EA01D8" w:rsidP="00E24577">
      <w:pPr>
        <w:spacing w:after="0" w:line="240" w:lineRule="auto"/>
        <w:ind w:left="720"/>
        <w:rPr>
          <w:rFonts w:ascii="Arial" w:hAnsi="Arial" w:cs="Arial"/>
          <w:b/>
          <w:i/>
          <w:sz w:val="20"/>
          <w:szCs w:val="20"/>
        </w:rPr>
      </w:pPr>
      <w:r w:rsidRPr="00E24577">
        <w:rPr>
          <w:rFonts w:ascii="Arial" w:hAnsi="Arial" w:cs="Arial"/>
          <w:b/>
          <w:i/>
          <w:sz w:val="20"/>
          <w:szCs w:val="20"/>
        </w:rPr>
        <w:t>1. Genetic information in retroviruses is a special case and has an alternate flow of information: from RNA</w:t>
      </w:r>
      <w:r w:rsidR="007B3B1D" w:rsidRPr="00E24577">
        <w:rPr>
          <w:rFonts w:ascii="Arial" w:hAnsi="Arial" w:cs="Arial"/>
          <w:b/>
          <w:i/>
          <w:sz w:val="20"/>
          <w:szCs w:val="20"/>
        </w:rPr>
        <w:t xml:space="preserve"> </w:t>
      </w:r>
      <w:r w:rsidRPr="00E24577">
        <w:rPr>
          <w:rFonts w:ascii="Arial" w:hAnsi="Arial" w:cs="Arial"/>
          <w:b/>
          <w:i/>
          <w:sz w:val="20"/>
          <w:szCs w:val="20"/>
        </w:rPr>
        <w:t>to DNA, made possible by reverse transcriptase, an enzyme that copies the viral RNA genome into DNA.</w:t>
      </w:r>
      <w:r w:rsidR="007B3B1D" w:rsidRPr="00E24577">
        <w:rPr>
          <w:rFonts w:ascii="Arial" w:hAnsi="Arial" w:cs="Arial"/>
          <w:b/>
          <w:i/>
          <w:sz w:val="20"/>
          <w:szCs w:val="20"/>
        </w:rPr>
        <w:t xml:space="preserve"> </w:t>
      </w:r>
      <w:r w:rsidRPr="00E24577">
        <w:rPr>
          <w:rFonts w:ascii="Arial" w:hAnsi="Arial" w:cs="Arial"/>
          <w:b/>
          <w:i/>
          <w:sz w:val="20"/>
          <w:szCs w:val="20"/>
        </w:rPr>
        <w:t>This DNA integrates into the host genome and becomes transcribed and translated for the assembly of</w:t>
      </w:r>
      <w:r w:rsidR="007B3B1D" w:rsidRPr="00E24577">
        <w:rPr>
          <w:rFonts w:ascii="Arial" w:hAnsi="Arial" w:cs="Arial"/>
          <w:b/>
          <w:i/>
          <w:sz w:val="20"/>
          <w:szCs w:val="20"/>
        </w:rPr>
        <w:t xml:space="preserve"> </w:t>
      </w:r>
      <w:r w:rsidRPr="00E24577">
        <w:rPr>
          <w:rFonts w:ascii="Arial" w:hAnsi="Arial" w:cs="Arial"/>
          <w:b/>
          <w:i/>
          <w:sz w:val="20"/>
          <w:szCs w:val="20"/>
        </w:rPr>
        <w:t>new viral progeny.</w:t>
      </w:r>
    </w:p>
    <w:p w:rsidR="007B3B1D" w:rsidRPr="00E24577" w:rsidRDefault="007B3B1D" w:rsidP="00E24577">
      <w:pPr>
        <w:spacing w:after="0" w:line="240" w:lineRule="auto"/>
        <w:rPr>
          <w:rFonts w:ascii="Arial" w:hAnsi="Arial" w:cs="Arial"/>
          <w:b/>
          <w:i/>
          <w:sz w:val="20"/>
          <w:szCs w:val="20"/>
        </w:rPr>
      </w:pPr>
    </w:p>
    <w:p w:rsidR="007B3B1D" w:rsidRPr="00E24577" w:rsidRDefault="007B3B1D" w:rsidP="00E24577">
      <w:pPr>
        <w:spacing w:after="0" w:line="240" w:lineRule="auto"/>
        <w:rPr>
          <w:rFonts w:ascii="Arial" w:hAnsi="Arial" w:cs="Arial"/>
          <w:b/>
          <w:bCs/>
          <w:i/>
          <w:sz w:val="20"/>
          <w:szCs w:val="20"/>
        </w:rPr>
      </w:pPr>
      <w:r w:rsidRPr="00E24577">
        <w:rPr>
          <w:rFonts w:ascii="Arial" w:hAnsi="Arial" w:cs="Arial"/>
          <w:b/>
          <w:bCs/>
          <w:i/>
          <w:sz w:val="20"/>
          <w:szCs w:val="20"/>
        </w:rPr>
        <w:t>CC 3.C.2: Biological systems have multiple processes that increase genetic variation.</w:t>
      </w:r>
    </w:p>
    <w:p w:rsidR="007B3B1D" w:rsidRPr="00E24577" w:rsidRDefault="007B3B1D" w:rsidP="00E24577">
      <w:pPr>
        <w:spacing w:after="0" w:line="240" w:lineRule="auto"/>
        <w:rPr>
          <w:rFonts w:ascii="Arial" w:hAnsi="Arial" w:cs="Arial"/>
          <w:b/>
          <w:i/>
          <w:sz w:val="20"/>
          <w:szCs w:val="20"/>
        </w:rPr>
      </w:pPr>
      <w:r w:rsidRPr="00E24577">
        <w:rPr>
          <w:rFonts w:ascii="Arial" w:hAnsi="Arial" w:cs="Arial"/>
          <w:b/>
          <w:i/>
          <w:sz w:val="20"/>
          <w:szCs w:val="20"/>
        </w:rPr>
        <w:t>b. The horizontal acquisitions of genetic information primarily in prokaryotes via transformation (uptake of</w:t>
      </w:r>
    </w:p>
    <w:p w:rsidR="007B3B1D" w:rsidRPr="00E24577" w:rsidRDefault="007B3B1D" w:rsidP="00E24577">
      <w:pPr>
        <w:spacing w:after="0" w:line="240" w:lineRule="auto"/>
        <w:rPr>
          <w:rFonts w:ascii="Arial" w:hAnsi="Arial" w:cs="Arial"/>
          <w:b/>
          <w:i/>
          <w:sz w:val="20"/>
          <w:szCs w:val="20"/>
        </w:rPr>
      </w:pPr>
      <w:proofErr w:type="gramStart"/>
      <w:r w:rsidRPr="00E24577">
        <w:rPr>
          <w:rFonts w:ascii="Arial" w:hAnsi="Arial" w:cs="Arial"/>
          <w:b/>
          <w:i/>
          <w:sz w:val="20"/>
          <w:szCs w:val="20"/>
        </w:rPr>
        <w:t>naked</w:t>
      </w:r>
      <w:proofErr w:type="gramEnd"/>
      <w:r w:rsidRPr="00E24577">
        <w:rPr>
          <w:rFonts w:ascii="Arial" w:hAnsi="Arial" w:cs="Arial"/>
          <w:b/>
          <w:i/>
          <w:sz w:val="20"/>
          <w:szCs w:val="20"/>
        </w:rPr>
        <w:t xml:space="preserve"> DNA), transduction (viral transmission of genetic information), conjugation (cell-to-cell transfer) and</w:t>
      </w:r>
    </w:p>
    <w:p w:rsidR="007B3B1D" w:rsidRPr="00E24577" w:rsidRDefault="007B3B1D" w:rsidP="00E24577">
      <w:pPr>
        <w:spacing w:after="0" w:line="240" w:lineRule="auto"/>
        <w:rPr>
          <w:rFonts w:ascii="Arial" w:hAnsi="Arial" w:cs="Arial"/>
          <w:b/>
          <w:i/>
          <w:sz w:val="20"/>
          <w:szCs w:val="20"/>
        </w:rPr>
      </w:pPr>
      <w:proofErr w:type="gramStart"/>
      <w:r w:rsidRPr="00E24577">
        <w:rPr>
          <w:rFonts w:ascii="Arial" w:hAnsi="Arial" w:cs="Arial"/>
          <w:b/>
          <w:i/>
          <w:sz w:val="20"/>
          <w:szCs w:val="20"/>
        </w:rPr>
        <w:t>transposition</w:t>
      </w:r>
      <w:proofErr w:type="gramEnd"/>
      <w:r w:rsidRPr="00E24577">
        <w:rPr>
          <w:rFonts w:ascii="Arial" w:hAnsi="Arial" w:cs="Arial"/>
          <w:b/>
          <w:i/>
          <w:sz w:val="20"/>
          <w:szCs w:val="20"/>
        </w:rPr>
        <w:t xml:space="preserve"> (movement of DNA segments within and between DNA molecules) increase variation.</w:t>
      </w:r>
    </w:p>
    <w:p w:rsidR="007B3B1D" w:rsidRPr="00E24577" w:rsidRDefault="007B3B1D" w:rsidP="00E24577">
      <w:pPr>
        <w:spacing w:after="0" w:line="240" w:lineRule="auto"/>
        <w:rPr>
          <w:rFonts w:ascii="Arial" w:hAnsi="Arial" w:cs="Arial"/>
          <w:b/>
          <w:i/>
          <w:sz w:val="20"/>
          <w:szCs w:val="20"/>
        </w:rPr>
      </w:pPr>
    </w:p>
    <w:p w:rsidR="00E24577" w:rsidRPr="00E24577" w:rsidRDefault="00E24577" w:rsidP="005D1A99">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Biotechnology </w:t>
      </w:r>
    </w:p>
    <w:p w:rsidR="00E24577" w:rsidRDefault="00E24577" w:rsidP="005D1A99">
      <w:pPr>
        <w:pStyle w:val="ListParagraph"/>
        <w:numPr>
          <w:ilvl w:val="0"/>
          <w:numId w:val="4"/>
        </w:numPr>
        <w:spacing w:after="0" w:line="240" w:lineRule="auto"/>
        <w:rPr>
          <w:rFonts w:ascii="Arial" w:hAnsi="Arial" w:cs="Arial"/>
          <w:sz w:val="20"/>
          <w:szCs w:val="20"/>
        </w:rPr>
      </w:pPr>
      <w:r>
        <w:rPr>
          <w:rFonts w:ascii="Arial" w:hAnsi="Arial" w:cs="Arial"/>
          <w:sz w:val="20"/>
          <w:szCs w:val="20"/>
        </w:rPr>
        <w:t>Gel Electrophoresis</w:t>
      </w:r>
      <w:r w:rsidR="00601B42">
        <w:rPr>
          <w:rFonts w:ascii="Arial" w:hAnsi="Arial" w:cs="Arial"/>
          <w:sz w:val="20"/>
          <w:szCs w:val="20"/>
        </w:rPr>
        <w:t xml:space="preserve"> </w:t>
      </w:r>
    </w:p>
    <w:p w:rsidR="00E24577" w:rsidRDefault="00E24577" w:rsidP="005D1A99">
      <w:pPr>
        <w:pStyle w:val="ListParagraph"/>
        <w:numPr>
          <w:ilvl w:val="0"/>
          <w:numId w:val="20"/>
        </w:numPr>
        <w:spacing w:after="0" w:line="240" w:lineRule="auto"/>
        <w:rPr>
          <w:rFonts w:ascii="Arial" w:hAnsi="Arial" w:cs="Arial"/>
          <w:sz w:val="20"/>
          <w:szCs w:val="20"/>
        </w:rPr>
      </w:pPr>
      <w:r>
        <w:rPr>
          <w:rFonts w:ascii="Arial" w:hAnsi="Arial" w:cs="Arial"/>
          <w:sz w:val="20"/>
          <w:szCs w:val="20"/>
        </w:rPr>
        <w:t>You should be able to analyze gel banding patterns</w:t>
      </w:r>
    </w:p>
    <w:p w:rsidR="00E24577" w:rsidRDefault="00E24577" w:rsidP="005D1A99">
      <w:pPr>
        <w:pStyle w:val="ListParagraph"/>
        <w:numPr>
          <w:ilvl w:val="0"/>
          <w:numId w:val="20"/>
        </w:numPr>
        <w:spacing w:after="0" w:line="240" w:lineRule="auto"/>
        <w:rPr>
          <w:rFonts w:ascii="Arial" w:hAnsi="Arial" w:cs="Arial"/>
          <w:sz w:val="20"/>
          <w:szCs w:val="20"/>
        </w:rPr>
      </w:pPr>
      <w:r>
        <w:rPr>
          <w:rFonts w:ascii="Arial" w:hAnsi="Arial" w:cs="Arial"/>
          <w:sz w:val="20"/>
          <w:szCs w:val="20"/>
        </w:rPr>
        <w:t xml:space="preserve">You should be able to use the results of a gel </w:t>
      </w:r>
      <w:r w:rsidR="00601B42">
        <w:rPr>
          <w:rFonts w:ascii="Arial" w:hAnsi="Arial" w:cs="Arial"/>
          <w:sz w:val="20"/>
          <w:szCs w:val="20"/>
        </w:rPr>
        <w:t xml:space="preserve">showing DNA bands of different sizes created by restriction enzyme “chopping” of plasmid DNA to create a “map” of the plasmid </w:t>
      </w:r>
    </w:p>
    <w:p w:rsidR="00E24577" w:rsidRDefault="00E24577" w:rsidP="005D1A99">
      <w:pPr>
        <w:pStyle w:val="ListParagraph"/>
        <w:numPr>
          <w:ilvl w:val="0"/>
          <w:numId w:val="4"/>
        </w:numPr>
        <w:spacing w:after="0" w:line="240" w:lineRule="auto"/>
        <w:rPr>
          <w:rFonts w:ascii="Arial" w:hAnsi="Arial" w:cs="Arial"/>
          <w:sz w:val="20"/>
          <w:szCs w:val="20"/>
        </w:rPr>
      </w:pPr>
      <w:r>
        <w:rPr>
          <w:rFonts w:ascii="Arial" w:hAnsi="Arial" w:cs="Arial"/>
          <w:sz w:val="20"/>
          <w:szCs w:val="20"/>
        </w:rPr>
        <w:t>Bacterial Transformation</w:t>
      </w:r>
      <w:r w:rsidR="00601B42">
        <w:rPr>
          <w:rFonts w:ascii="Arial" w:hAnsi="Arial" w:cs="Arial"/>
          <w:sz w:val="20"/>
          <w:szCs w:val="20"/>
        </w:rPr>
        <w:t xml:space="preserve"> (with recombinant DNA)</w:t>
      </w:r>
    </w:p>
    <w:p w:rsidR="00E24577" w:rsidRDefault="00E24577" w:rsidP="005D1A99">
      <w:pPr>
        <w:pStyle w:val="ListParagraph"/>
        <w:numPr>
          <w:ilvl w:val="0"/>
          <w:numId w:val="20"/>
        </w:numPr>
        <w:spacing w:after="0" w:line="240" w:lineRule="auto"/>
        <w:rPr>
          <w:rFonts w:ascii="Arial" w:hAnsi="Arial" w:cs="Arial"/>
          <w:sz w:val="20"/>
          <w:szCs w:val="20"/>
        </w:rPr>
      </w:pPr>
      <w:r>
        <w:rPr>
          <w:rFonts w:ascii="Arial" w:hAnsi="Arial" w:cs="Arial"/>
          <w:sz w:val="20"/>
          <w:szCs w:val="20"/>
        </w:rPr>
        <w:t>You should be able to analyze results of a bacterial transformation experiment</w:t>
      </w:r>
    </w:p>
    <w:p w:rsidR="00601B42" w:rsidRDefault="00601B42" w:rsidP="005D1A99">
      <w:pPr>
        <w:pStyle w:val="ListParagraph"/>
        <w:numPr>
          <w:ilvl w:val="0"/>
          <w:numId w:val="4"/>
        </w:numPr>
        <w:spacing w:after="0" w:line="240" w:lineRule="auto"/>
        <w:rPr>
          <w:rFonts w:ascii="Arial" w:hAnsi="Arial" w:cs="Arial"/>
          <w:sz w:val="20"/>
          <w:szCs w:val="20"/>
        </w:rPr>
      </w:pPr>
      <w:r>
        <w:rPr>
          <w:rFonts w:ascii="Arial" w:hAnsi="Arial" w:cs="Arial"/>
          <w:sz w:val="20"/>
          <w:szCs w:val="20"/>
        </w:rPr>
        <w:t>Polymerase Chain Reaction</w:t>
      </w:r>
    </w:p>
    <w:p w:rsidR="00601B42" w:rsidRPr="00601B42" w:rsidRDefault="00601B42" w:rsidP="00601B42">
      <w:pPr>
        <w:pStyle w:val="ListParagraph"/>
        <w:spacing w:after="0" w:line="240" w:lineRule="auto"/>
        <w:ind w:left="1800"/>
        <w:rPr>
          <w:rFonts w:ascii="Arial" w:hAnsi="Arial" w:cs="Arial"/>
          <w:sz w:val="20"/>
          <w:szCs w:val="20"/>
        </w:rPr>
      </w:pPr>
    </w:p>
    <w:p w:rsidR="007B3B1D" w:rsidRPr="00E24577" w:rsidRDefault="007B3B1D" w:rsidP="00E24577">
      <w:pPr>
        <w:spacing w:after="0" w:line="240" w:lineRule="auto"/>
        <w:rPr>
          <w:rFonts w:ascii="Arial" w:hAnsi="Arial" w:cs="Arial"/>
          <w:b/>
          <w:bCs/>
          <w:i/>
          <w:sz w:val="20"/>
          <w:szCs w:val="20"/>
        </w:rPr>
      </w:pPr>
      <w:r w:rsidRPr="00E24577">
        <w:rPr>
          <w:rFonts w:ascii="Arial" w:hAnsi="Arial" w:cs="Arial"/>
          <w:b/>
          <w:bCs/>
          <w:i/>
          <w:sz w:val="20"/>
          <w:szCs w:val="20"/>
        </w:rPr>
        <w:t>CC 3.A.1: DNA, and in some cases RNA, is the primary source of heritable information.</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b. Genetic engineering techniques can manipulate the heritable information of DNA and, in special cases, RNA.</w:t>
      </w:r>
    </w:p>
    <w:p w:rsidR="00EA01D8" w:rsidRPr="00E24577" w:rsidRDefault="00EA01D8" w:rsidP="00E24577">
      <w:pPr>
        <w:spacing w:after="0" w:line="240" w:lineRule="auto"/>
        <w:ind w:firstLine="720"/>
        <w:rPr>
          <w:rFonts w:ascii="Arial" w:hAnsi="Arial" w:cs="Arial"/>
          <w:b/>
          <w:i/>
          <w:sz w:val="20"/>
          <w:szCs w:val="20"/>
        </w:rPr>
      </w:pPr>
      <w:r w:rsidRPr="00E24577">
        <w:rPr>
          <w:rFonts w:ascii="Arial" w:hAnsi="Arial" w:cs="Arial"/>
          <w:b/>
          <w:i/>
          <w:sz w:val="20"/>
          <w:szCs w:val="20"/>
        </w:rPr>
        <w:t>To demonstrate student understanding of this concept, make sure you can explain:</w:t>
      </w:r>
    </w:p>
    <w:p w:rsidR="007B3B1D" w:rsidRPr="00E24577" w:rsidRDefault="00EA01D8" w:rsidP="005D1A99">
      <w:pPr>
        <w:pStyle w:val="ListParagraph"/>
        <w:numPr>
          <w:ilvl w:val="0"/>
          <w:numId w:val="2"/>
        </w:numPr>
        <w:spacing w:after="0" w:line="240" w:lineRule="auto"/>
        <w:rPr>
          <w:rFonts w:ascii="Arial" w:hAnsi="Arial" w:cs="Arial"/>
          <w:b/>
          <w:i/>
          <w:sz w:val="20"/>
          <w:szCs w:val="20"/>
        </w:rPr>
      </w:pPr>
      <w:r w:rsidRPr="00E24577">
        <w:rPr>
          <w:rFonts w:ascii="Arial" w:hAnsi="Arial" w:cs="Arial"/>
          <w:b/>
          <w:i/>
          <w:sz w:val="20"/>
          <w:szCs w:val="20"/>
        </w:rPr>
        <w:t>Electrophoresis</w:t>
      </w:r>
    </w:p>
    <w:p w:rsidR="00EA01D8" w:rsidRPr="00E24577" w:rsidRDefault="00EA01D8" w:rsidP="005D1A99">
      <w:pPr>
        <w:pStyle w:val="ListParagraph"/>
        <w:numPr>
          <w:ilvl w:val="0"/>
          <w:numId w:val="2"/>
        </w:numPr>
        <w:spacing w:after="0" w:line="240" w:lineRule="auto"/>
        <w:rPr>
          <w:rFonts w:ascii="Arial" w:hAnsi="Arial" w:cs="Arial"/>
          <w:b/>
          <w:i/>
          <w:sz w:val="20"/>
          <w:szCs w:val="20"/>
        </w:rPr>
      </w:pPr>
      <w:r w:rsidRPr="00E24577">
        <w:rPr>
          <w:rFonts w:ascii="Arial" w:hAnsi="Arial" w:cs="Arial"/>
          <w:b/>
          <w:i/>
          <w:sz w:val="20"/>
          <w:szCs w:val="20"/>
        </w:rPr>
        <w:t xml:space="preserve"> Plasmid-based transformation</w:t>
      </w:r>
    </w:p>
    <w:p w:rsidR="00EA01D8" w:rsidRPr="00E24577" w:rsidRDefault="00EA01D8" w:rsidP="005D1A99">
      <w:pPr>
        <w:pStyle w:val="ListParagraph"/>
        <w:numPr>
          <w:ilvl w:val="0"/>
          <w:numId w:val="2"/>
        </w:numPr>
        <w:spacing w:after="0" w:line="240" w:lineRule="auto"/>
        <w:rPr>
          <w:rFonts w:ascii="Arial" w:hAnsi="Arial" w:cs="Arial"/>
          <w:b/>
          <w:i/>
          <w:sz w:val="20"/>
          <w:szCs w:val="20"/>
        </w:rPr>
      </w:pPr>
      <w:r w:rsidRPr="00E24577">
        <w:rPr>
          <w:rFonts w:ascii="Arial" w:hAnsi="Arial" w:cs="Arial"/>
          <w:b/>
          <w:i/>
          <w:sz w:val="20"/>
          <w:szCs w:val="20"/>
        </w:rPr>
        <w:t>Restriction enzyme analysis of DNA</w:t>
      </w:r>
    </w:p>
    <w:p w:rsidR="00EA01D8" w:rsidRPr="00E24577" w:rsidRDefault="00EA01D8" w:rsidP="005D1A99">
      <w:pPr>
        <w:pStyle w:val="ListParagraph"/>
        <w:numPr>
          <w:ilvl w:val="0"/>
          <w:numId w:val="2"/>
        </w:numPr>
        <w:spacing w:after="0" w:line="240" w:lineRule="auto"/>
        <w:rPr>
          <w:rFonts w:ascii="Arial" w:hAnsi="Arial" w:cs="Arial"/>
          <w:b/>
          <w:i/>
          <w:sz w:val="20"/>
          <w:szCs w:val="20"/>
        </w:rPr>
      </w:pPr>
      <w:r w:rsidRPr="00E24577">
        <w:rPr>
          <w:rFonts w:ascii="Arial" w:hAnsi="Arial" w:cs="Arial"/>
          <w:b/>
          <w:i/>
          <w:sz w:val="20"/>
          <w:szCs w:val="20"/>
        </w:rPr>
        <w:t>Polymerase Chain Reaction (PCR)</w:t>
      </w:r>
    </w:p>
    <w:p w:rsidR="00EA01D8" w:rsidRPr="00E24577" w:rsidRDefault="00EA01D8" w:rsidP="00E24577">
      <w:pPr>
        <w:spacing w:after="0" w:line="240" w:lineRule="auto"/>
        <w:rPr>
          <w:rFonts w:ascii="Arial" w:hAnsi="Arial" w:cs="Arial"/>
          <w:b/>
          <w:i/>
          <w:sz w:val="20"/>
          <w:szCs w:val="20"/>
        </w:rPr>
      </w:pPr>
      <w:r w:rsidRPr="00E24577">
        <w:rPr>
          <w:rFonts w:ascii="Arial" w:hAnsi="Arial" w:cs="Arial"/>
          <w:b/>
          <w:i/>
          <w:sz w:val="20"/>
          <w:szCs w:val="20"/>
        </w:rPr>
        <w:t>c. Illustrative examples of products of genetic engineering include:</w:t>
      </w:r>
    </w:p>
    <w:p w:rsidR="007B3B1D" w:rsidRPr="00E24577" w:rsidRDefault="00EA01D8" w:rsidP="005D1A99">
      <w:pPr>
        <w:pStyle w:val="ListParagraph"/>
        <w:numPr>
          <w:ilvl w:val="0"/>
          <w:numId w:val="2"/>
        </w:numPr>
        <w:spacing w:after="0" w:line="240" w:lineRule="auto"/>
        <w:rPr>
          <w:rFonts w:ascii="Arial" w:hAnsi="Arial" w:cs="Arial"/>
          <w:b/>
          <w:i/>
          <w:sz w:val="20"/>
          <w:szCs w:val="20"/>
        </w:rPr>
      </w:pPr>
      <w:r w:rsidRPr="00E24577">
        <w:rPr>
          <w:rFonts w:ascii="Arial" w:hAnsi="Arial" w:cs="Arial"/>
          <w:b/>
          <w:i/>
          <w:sz w:val="20"/>
          <w:szCs w:val="20"/>
        </w:rPr>
        <w:t>Genetically modified foods</w:t>
      </w:r>
    </w:p>
    <w:p w:rsidR="007B3B1D" w:rsidRPr="00E24577" w:rsidRDefault="00EA01D8" w:rsidP="005D1A99">
      <w:pPr>
        <w:pStyle w:val="ListParagraph"/>
        <w:numPr>
          <w:ilvl w:val="0"/>
          <w:numId w:val="2"/>
        </w:numPr>
        <w:spacing w:after="0" w:line="240" w:lineRule="auto"/>
        <w:rPr>
          <w:rFonts w:ascii="Arial" w:hAnsi="Arial" w:cs="Arial"/>
          <w:b/>
          <w:i/>
          <w:sz w:val="20"/>
          <w:szCs w:val="20"/>
        </w:rPr>
      </w:pPr>
      <w:r w:rsidRPr="00E24577">
        <w:rPr>
          <w:rFonts w:ascii="Arial" w:hAnsi="Arial" w:cs="Arial"/>
          <w:b/>
          <w:i/>
          <w:sz w:val="20"/>
          <w:szCs w:val="20"/>
        </w:rPr>
        <w:t>Transgenic animals</w:t>
      </w:r>
    </w:p>
    <w:p w:rsidR="007B3B1D" w:rsidRPr="00E24577" w:rsidRDefault="00EA01D8" w:rsidP="005D1A99">
      <w:pPr>
        <w:pStyle w:val="ListParagraph"/>
        <w:numPr>
          <w:ilvl w:val="0"/>
          <w:numId w:val="2"/>
        </w:numPr>
        <w:spacing w:after="0" w:line="240" w:lineRule="auto"/>
        <w:rPr>
          <w:rFonts w:ascii="Arial" w:hAnsi="Arial" w:cs="Arial"/>
          <w:b/>
          <w:i/>
          <w:sz w:val="20"/>
          <w:szCs w:val="20"/>
        </w:rPr>
      </w:pPr>
      <w:r w:rsidRPr="00E24577">
        <w:rPr>
          <w:rFonts w:ascii="Arial" w:hAnsi="Arial" w:cs="Arial"/>
          <w:b/>
          <w:i/>
          <w:sz w:val="20"/>
          <w:szCs w:val="20"/>
        </w:rPr>
        <w:t>Cloned animals</w:t>
      </w:r>
    </w:p>
    <w:p w:rsidR="00EA01D8" w:rsidRPr="00E24577" w:rsidRDefault="00702C64" w:rsidP="005D1A99">
      <w:pPr>
        <w:pStyle w:val="ListParagraph"/>
        <w:numPr>
          <w:ilvl w:val="0"/>
          <w:numId w:val="2"/>
        </w:numPr>
        <w:spacing w:after="0" w:line="240" w:lineRule="auto"/>
        <w:rPr>
          <w:rFonts w:ascii="Arial" w:hAnsi="Arial" w:cs="Arial"/>
          <w:b/>
          <w:i/>
          <w:sz w:val="20"/>
          <w:szCs w:val="20"/>
        </w:rPr>
      </w:pPr>
      <w:r>
        <w:rPr>
          <w:rFonts w:ascii="Arial" w:hAnsi="Arial" w:cs="Arial"/>
          <w:b/>
          <w:i/>
          <w:sz w:val="20"/>
          <w:szCs w:val="20"/>
        </w:rPr>
        <w:t>Pharmaceuticals su</w:t>
      </w:r>
      <w:r w:rsidR="00EA01D8" w:rsidRPr="00E24577">
        <w:rPr>
          <w:rFonts w:ascii="Arial" w:hAnsi="Arial" w:cs="Arial"/>
          <w:b/>
          <w:i/>
          <w:sz w:val="20"/>
          <w:szCs w:val="20"/>
        </w:rPr>
        <w:t>ch as huma</w:t>
      </w:r>
      <w:r>
        <w:rPr>
          <w:rFonts w:ascii="Arial" w:hAnsi="Arial" w:cs="Arial"/>
          <w:b/>
          <w:i/>
          <w:sz w:val="20"/>
          <w:szCs w:val="20"/>
        </w:rPr>
        <w:t>n insulin, growth hormone, or clotting factor</w:t>
      </w:r>
      <w:bookmarkStart w:id="0" w:name="_GoBack"/>
      <w:bookmarkEnd w:id="0"/>
    </w:p>
    <w:p w:rsidR="00EA01D8" w:rsidRPr="00EA01D8" w:rsidRDefault="00EA01D8" w:rsidP="00EA01D8">
      <w:pPr>
        <w:spacing w:after="0"/>
        <w:rPr>
          <w:rFonts w:ascii="Arial" w:hAnsi="Arial" w:cs="Arial"/>
          <w:b/>
          <w:i/>
          <w:sz w:val="20"/>
          <w:szCs w:val="20"/>
        </w:rPr>
      </w:pPr>
    </w:p>
    <w:sectPr w:rsidR="00EA01D8" w:rsidRPr="00EA01D8" w:rsidSect="00AE5941">
      <w:pgSz w:w="12240" w:h="15840"/>
      <w:pgMar w:top="81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8A4"/>
    <w:multiLevelType w:val="hybridMultilevel"/>
    <w:tmpl w:val="019C1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461FF6"/>
    <w:multiLevelType w:val="hybridMultilevel"/>
    <w:tmpl w:val="9AD0AF50"/>
    <w:lvl w:ilvl="0" w:tplc="EF04E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85A04"/>
    <w:multiLevelType w:val="hybridMultilevel"/>
    <w:tmpl w:val="3132C5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61527"/>
    <w:multiLevelType w:val="hybridMultilevel"/>
    <w:tmpl w:val="3578CF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D3240"/>
    <w:multiLevelType w:val="hybridMultilevel"/>
    <w:tmpl w:val="1DB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117E3"/>
    <w:multiLevelType w:val="hybridMultilevel"/>
    <w:tmpl w:val="45EA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06FCE"/>
    <w:multiLevelType w:val="hybridMultilevel"/>
    <w:tmpl w:val="13DADD4E"/>
    <w:lvl w:ilvl="0" w:tplc="3558DC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033CD"/>
    <w:multiLevelType w:val="hybridMultilevel"/>
    <w:tmpl w:val="F3525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FB0C07"/>
    <w:multiLevelType w:val="hybridMultilevel"/>
    <w:tmpl w:val="185A94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9576C"/>
    <w:multiLevelType w:val="hybridMultilevel"/>
    <w:tmpl w:val="32E4DF3E"/>
    <w:lvl w:ilvl="0" w:tplc="1AE887E0">
      <w:start w:val="4"/>
      <w:numFmt w:val="upperLetter"/>
      <w:lvlText w:val="(%1)"/>
      <w:lvlJc w:val="left"/>
      <w:pPr>
        <w:tabs>
          <w:tab w:val="num" w:pos="900"/>
        </w:tabs>
        <w:ind w:left="900" w:hanging="43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0">
    <w:nsid w:val="2F242B8A"/>
    <w:multiLevelType w:val="hybridMultilevel"/>
    <w:tmpl w:val="FFE6C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9E58B5"/>
    <w:multiLevelType w:val="hybridMultilevel"/>
    <w:tmpl w:val="0A48BF66"/>
    <w:lvl w:ilvl="0" w:tplc="1AE887E0">
      <w:start w:val="4"/>
      <w:numFmt w:val="upperLetter"/>
      <w:lvlText w:val="(%1)"/>
      <w:lvlJc w:val="left"/>
      <w:pPr>
        <w:tabs>
          <w:tab w:val="num" w:pos="900"/>
        </w:tabs>
        <w:ind w:left="900" w:hanging="43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2">
    <w:nsid w:val="31606028"/>
    <w:multiLevelType w:val="hybridMultilevel"/>
    <w:tmpl w:val="C5803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54060"/>
    <w:multiLevelType w:val="hybridMultilevel"/>
    <w:tmpl w:val="D44CFAD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39F25C7"/>
    <w:multiLevelType w:val="hybridMultilevel"/>
    <w:tmpl w:val="B2F04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75A47C1"/>
    <w:multiLevelType w:val="hybridMultilevel"/>
    <w:tmpl w:val="E5FCA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88387B"/>
    <w:multiLevelType w:val="hybridMultilevel"/>
    <w:tmpl w:val="FAA889F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031462A"/>
    <w:multiLevelType w:val="hybridMultilevel"/>
    <w:tmpl w:val="FEFCC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9331B7"/>
    <w:multiLevelType w:val="hybridMultilevel"/>
    <w:tmpl w:val="F300F8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D035E"/>
    <w:multiLevelType w:val="hybridMultilevel"/>
    <w:tmpl w:val="A1F838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9AA334A"/>
    <w:multiLevelType w:val="hybridMultilevel"/>
    <w:tmpl w:val="049AE3B0"/>
    <w:lvl w:ilvl="0" w:tplc="143A6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21D6A"/>
    <w:multiLevelType w:val="hybridMultilevel"/>
    <w:tmpl w:val="9DD6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67830"/>
    <w:multiLevelType w:val="hybridMultilevel"/>
    <w:tmpl w:val="4C5CD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8A69C0"/>
    <w:multiLevelType w:val="hybridMultilevel"/>
    <w:tmpl w:val="5B6A4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23238E"/>
    <w:multiLevelType w:val="hybridMultilevel"/>
    <w:tmpl w:val="75AE21B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1C05129"/>
    <w:multiLevelType w:val="hybridMultilevel"/>
    <w:tmpl w:val="0374BB3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3417DA6"/>
    <w:multiLevelType w:val="hybridMultilevel"/>
    <w:tmpl w:val="7FAA3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6F7C46"/>
    <w:multiLevelType w:val="hybridMultilevel"/>
    <w:tmpl w:val="C5165BE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8413326"/>
    <w:multiLevelType w:val="hybridMultilevel"/>
    <w:tmpl w:val="095E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B75A20"/>
    <w:multiLevelType w:val="hybridMultilevel"/>
    <w:tmpl w:val="84D42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CB6358"/>
    <w:multiLevelType w:val="multilevel"/>
    <w:tmpl w:val="D08E8A6C"/>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9"/>
  </w:num>
  <w:num w:numId="3">
    <w:abstractNumId w:val="0"/>
  </w:num>
  <w:num w:numId="4">
    <w:abstractNumId w:val="14"/>
  </w:num>
  <w:num w:numId="5">
    <w:abstractNumId w:val="5"/>
  </w:num>
  <w:num w:numId="6">
    <w:abstractNumId w:val="23"/>
  </w:num>
  <w:num w:numId="7">
    <w:abstractNumId w:val="24"/>
  </w:num>
  <w:num w:numId="8">
    <w:abstractNumId w:val="13"/>
  </w:num>
  <w:num w:numId="9">
    <w:abstractNumId w:val="28"/>
  </w:num>
  <w:num w:numId="10">
    <w:abstractNumId w:val="19"/>
  </w:num>
  <w:num w:numId="11">
    <w:abstractNumId w:val="12"/>
  </w:num>
  <w:num w:numId="12">
    <w:abstractNumId w:val="10"/>
  </w:num>
  <w:num w:numId="13">
    <w:abstractNumId w:val="6"/>
  </w:num>
  <w:num w:numId="14">
    <w:abstractNumId w:val="20"/>
  </w:num>
  <w:num w:numId="15">
    <w:abstractNumId w:val="15"/>
  </w:num>
  <w:num w:numId="16">
    <w:abstractNumId w:val="4"/>
  </w:num>
  <w:num w:numId="17">
    <w:abstractNumId w:val="8"/>
  </w:num>
  <w:num w:numId="18">
    <w:abstractNumId w:val="16"/>
  </w:num>
  <w:num w:numId="19">
    <w:abstractNumId w:val="27"/>
  </w:num>
  <w:num w:numId="20">
    <w:abstractNumId w:val="25"/>
  </w:num>
  <w:num w:numId="21">
    <w:abstractNumId w:val="11"/>
  </w:num>
  <w:num w:numId="22">
    <w:abstractNumId w:val="9"/>
  </w:num>
  <w:num w:numId="23">
    <w:abstractNumId w:val="30"/>
  </w:num>
  <w:num w:numId="24">
    <w:abstractNumId w:val="1"/>
  </w:num>
  <w:num w:numId="25">
    <w:abstractNumId w:val="22"/>
  </w:num>
  <w:num w:numId="26">
    <w:abstractNumId w:val="17"/>
  </w:num>
  <w:num w:numId="27">
    <w:abstractNumId w:val="7"/>
  </w:num>
  <w:num w:numId="28">
    <w:abstractNumId w:val="18"/>
  </w:num>
  <w:num w:numId="29">
    <w:abstractNumId w:val="3"/>
  </w:num>
  <w:num w:numId="30">
    <w:abstractNumId w:val="2"/>
  </w:num>
  <w:num w:numId="3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C"/>
    <w:rsid w:val="00016AEC"/>
    <w:rsid w:val="000652E2"/>
    <w:rsid w:val="0015686B"/>
    <w:rsid w:val="00194FFE"/>
    <w:rsid w:val="001D011E"/>
    <w:rsid w:val="00250AEF"/>
    <w:rsid w:val="00291FBC"/>
    <w:rsid w:val="002A12CA"/>
    <w:rsid w:val="00351F42"/>
    <w:rsid w:val="00353A36"/>
    <w:rsid w:val="00354D4D"/>
    <w:rsid w:val="00375F34"/>
    <w:rsid w:val="004474DA"/>
    <w:rsid w:val="0050595C"/>
    <w:rsid w:val="005B408C"/>
    <w:rsid w:val="005D1A99"/>
    <w:rsid w:val="005E5916"/>
    <w:rsid w:val="00601B42"/>
    <w:rsid w:val="00634D44"/>
    <w:rsid w:val="006D45E0"/>
    <w:rsid w:val="00702C64"/>
    <w:rsid w:val="0074153D"/>
    <w:rsid w:val="007903AF"/>
    <w:rsid w:val="007B3B1D"/>
    <w:rsid w:val="00812006"/>
    <w:rsid w:val="00817212"/>
    <w:rsid w:val="0085380C"/>
    <w:rsid w:val="00895BC5"/>
    <w:rsid w:val="008B5803"/>
    <w:rsid w:val="00925FFB"/>
    <w:rsid w:val="009574DF"/>
    <w:rsid w:val="009D1A78"/>
    <w:rsid w:val="00A7316F"/>
    <w:rsid w:val="00A74557"/>
    <w:rsid w:val="00AE5941"/>
    <w:rsid w:val="00AF4235"/>
    <w:rsid w:val="00B35663"/>
    <w:rsid w:val="00B86DCE"/>
    <w:rsid w:val="00BA58F8"/>
    <w:rsid w:val="00BB1838"/>
    <w:rsid w:val="00C02410"/>
    <w:rsid w:val="00C04726"/>
    <w:rsid w:val="00C17EB3"/>
    <w:rsid w:val="00CC17E7"/>
    <w:rsid w:val="00CD6A0B"/>
    <w:rsid w:val="00D05FB0"/>
    <w:rsid w:val="00E07855"/>
    <w:rsid w:val="00E24577"/>
    <w:rsid w:val="00EA01D8"/>
    <w:rsid w:val="00F62B4D"/>
    <w:rsid w:val="00F715D6"/>
    <w:rsid w:val="00F93EB1"/>
    <w:rsid w:val="00FA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75B1"/>
    <w:pPr>
      <w:keepNext/>
      <w:autoSpaceDE w:val="0"/>
      <w:autoSpaceDN w:val="0"/>
      <w:adjustRightInd w:val="0"/>
      <w:spacing w:after="0" w:line="240" w:lineRule="auto"/>
      <w:jc w:val="center"/>
      <w:outlineLvl w:val="0"/>
    </w:pPr>
    <w:rPr>
      <w:rFonts w:ascii="Times-Bold" w:eastAsia="Times New Roman" w:hAnsi="Times-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
    <w:name w:val="Body Text"/>
    <w:basedOn w:val="Normal"/>
    <w:link w:val="BodyTextChar"/>
    <w:uiPriority w:val="99"/>
    <w:semiHidden/>
    <w:unhideWhenUsed/>
    <w:rsid w:val="00FA75B1"/>
    <w:pPr>
      <w:spacing w:after="120"/>
    </w:pPr>
  </w:style>
  <w:style w:type="character" w:customStyle="1" w:styleId="BodyTextChar">
    <w:name w:val="Body Text Char"/>
    <w:basedOn w:val="DefaultParagraphFont"/>
    <w:link w:val="BodyText"/>
    <w:uiPriority w:val="99"/>
    <w:semiHidden/>
    <w:rsid w:val="00FA75B1"/>
  </w:style>
  <w:style w:type="paragraph" w:styleId="BodyText3">
    <w:name w:val="Body Text 3"/>
    <w:basedOn w:val="Normal"/>
    <w:link w:val="BodyText3Char"/>
    <w:uiPriority w:val="99"/>
    <w:semiHidden/>
    <w:unhideWhenUsed/>
    <w:rsid w:val="00FA75B1"/>
    <w:pPr>
      <w:spacing w:after="120"/>
    </w:pPr>
    <w:rPr>
      <w:sz w:val="16"/>
      <w:szCs w:val="16"/>
    </w:rPr>
  </w:style>
  <w:style w:type="character" w:customStyle="1" w:styleId="BodyText3Char">
    <w:name w:val="Body Text 3 Char"/>
    <w:basedOn w:val="DefaultParagraphFont"/>
    <w:link w:val="BodyText3"/>
    <w:uiPriority w:val="99"/>
    <w:semiHidden/>
    <w:rsid w:val="00FA75B1"/>
    <w:rPr>
      <w:sz w:val="16"/>
      <w:szCs w:val="16"/>
    </w:rPr>
  </w:style>
  <w:style w:type="character" w:customStyle="1" w:styleId="Heading1Char">
    <w:name w:val="Heading 1 Char"/>
    <w:basedOn w:val="DefaultParagraphFont"/>
    <w:link w:val="Heading1"/>
    <w:rsid w:val="00FA75B1"/>
    <w:rPr>
      <w:rFonts w:ascii="Times-Bold" w:eastAsia="Times New Roman" w:hAnsi="Times-Bold" w:cs="Times New Roman"/>
      <w:b/>
      <w:bCs/>
      <w:sz w:val="24"/>
      <w:szCs w:val="24"/>
    </w:rPr>
  </w:style>
  <w:style w:type="paragraph" w:styleId="NormalWeb">
    <w:name w:val="Normal (Web)"/>
    <w:basedOn w:val="Normal"/>
    <w:semiHidden/>
    <w:rsid w:val="00FA75B1"/>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75B1"/>
    <w:pPr>
      <w:keepNext/>
      <w:autoSpaceDE w:val="0"/>
      <w:autoSpaceDN w:val="0"/>
      <w:adjustRightInd w:val="0"/>
      <w:spacing w:after="0" w:line="240" w:lineRule="auto"/>
      <w:jc w:val="center"/>
      <w:outlineLvl w:val="0"/>
    </w:pPr>
    <w:rPr>
      <w:rFonts w:ascii="Times-Bold" w:eastAsia="Times New Roman" w:hAnsi="Times-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
    <w:name w:val="Body Text"/>
    <w:basedOn w:val="Normal"/>
    <w:link w:val="BodyTextChar"/>
    <w:uiPriority w:val="99"/>
    <w:semiHidden/>
    <w:unhideWhenUsed/>
    <w:rsid w:val="00FA75B1"/>
    <w:pPr>
      <w:spacing w:after="120"/>
    </w:pPr>
  </w:style>
  <w:style w:type="character" w:customStyle="1" w:styleId="BodyTextChar">
    <w:name w:val="Body Text Char"/>
    <w:basedOn w:val="DefaultParagraphFont"/>
    <w:link w:val="BodyText"/>
    <w:uiPriority w:val="99"/>
    <w:semiHidden/>
    <w:rsid w:val="00FA75B1"/>
  </w:style>
  <w:style w:type="paragraph" w:styleId="BodyText3">
    <w:name w:val="Body Text 3"/>
    <w:basedOn w:val="Normal"/>
    <w:link w:val="BodyText3Char"/>
    <w:uiPriority w:val="99"/>
    <w:semiHidden/>
    <w:unhideWhenUsed/>
    <w:rsid w:val="00FA75B1"/>
    <w:pPr>
      <w:spacing w:after="120"/>
    </w:pPr>
    <w:rPr>
      <w:sz w:val="16"/>
      <w:szCs w:val="16"/>
    </w:rPr>
  </w:style>
  <w:style w:type="character" w:customStyle="1" w:styleId="BodyText3Char">
    <w:name w:val="Body Text 3 Char"/>
    <w:basedOn w:val="DefaultParagraphFont"/>
    <w:link w:val="BodyText3"/>
    <w:uiPriority w:val="99"/>
    <w:semiHidden/>
    <w:rsid w:val="00FA75B1"/>
    <w:rPr>
      <w:sz w:val="16"/>
      <w:szCs w:val="16"/>
    </w:rPr>
  </w:style>
  <w:style w:type="character" w:customStyle="1" w:styleId="Heading1Char">
    <w:name w:val="Heading 1 Char"/>
    <w:basedOn w:val="DefaultParagraphFont"/>
    <w:link w:val="Heading1"/>
    <w:rsid w:val="00FA75B1"/>
    <w:rPr>
      <w:rFonts w:ascii="Times-Bold" w:eastAsia="Times New Roman" w:hAnsi="Times-Bold" w:cs="Times New Roman"/>
      <w:b/>
      <w:bCs/>
      <w:sz w:val="24"/>
      <w:szCs w:val="24"/>
    </w:rPr>
  </w:style>
  <w:style w:type="paragraph" w:styleId="NormalWeb">
    <w:name w:val="Normal (Web)"/>
    <w:basedOn w:val="Normal"/>
    <w:semiHidden/>
    <w:rsid w:val="00FA75B1"/>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LFHSUser</cp:lastModifiedBy>
  <cp:revision>5</cp:revision>
  <dcterms:created xsi:type="dcterms:W3CDTF">2014-04-08T13:59:00Z</dcterms:created>
  <dcterms:modified xsi:type="dcterms:W3CDTF">2014-04-22T16:56:00Z</dcterms:modified>
</cp:coreProperties>
</file>